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17EBD0" w14:textId="77777777" w:rsidR="00816C51" w:rsidRDefault="00375B11" w:rsidP="003A75F1">
      <w:pPr>
        <w:pStyle w:val="BodyText"/>
        <w:jc w:val="center"/>
        <w:rPr>
          <w:color w:val="0091A5"/>
          <w:sz w:val="28"/>
          <w:szCs w:val="28"/>
        </w:rPr>
      </w:pPr>
      <w:r>
        <w:rPr>
          <w:color w:val="0091A5"/>
          <w:sz w:val="28"/>
          <w:szCs w:val="28"/>
          <w:lang w:val="cy-GB"/>
        </w:rPr>
        <w:t>26 Ionawr 2017</w:t>
      </w:r>
    </w:p>
    <w:p w14:paraId="26BE6FF1" w14:textId="77777777" w:rsidR="000105A2" w:rsidRPr="000105A2" w:rsidRDefault="00620A40" w:rsidP="003A75F1">
      <w:pPr>
        <w:pStyle w:val="BodyText"/>
        <w:jc w:val="center"/>
        <w:rPr>
          <w:sz w:val="28"/>
          <w:szCs w:val="28"/>
        </w:rPr>
      </w:pP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6"/>
        <w:gridCol w:w="6621"/>
      </w:tblGrid>
      <w:tr w:rsidR="00C70E57" w14:paraId="449796D1" w14:textId="77777777" w:rsidTr="006C19FD">
        <w:tc>
          <w:tcPr>
            <w:tcW w:w="3586" w:type="dxa"/>
            <w:shd w:val="clear" w:color="auto" w:fill="auto"/>
          </w:tcPr>
          <w:p w14:paraId="72D9413F" w14:textId="77777777" w:rsidR="000105A2" w:rsidRPr="006C19FD" w:rsidRDefault="00375B11" w:rsidP="001D4939">
            <w:pPr>
              <w:jc w:val="both"/>
              <w:rPr>
                <w:rFonts w:cs="Arial"/>
                <w:b/>
              </w:rPr>
            </w:pPr>
            <w:r w:rsidRPr="006C19FD">
              <w:rPr>
                <w:rFonts w:cs="Arial"/>
                <w:b/>
                <w:bCs/>
                <w:lang w:val="cy-GB"/>
              </w:rPr>
              <w:t>Teitl y Papur</w:t>
            </w:r>
          </w:p>
        </w:tc>
        <w:tc>
          <w:tcPr>
            <w:tcW w:w="6621" w:type="dxa"/>
            <w:shd w:val="clear" w:color="auto" w:fill="auto"/>
          </w:tcPr>
          <w:p w14:paraId="13A8FFC8" w14:textId="77777777" w:rsidR="000105A2" w:rsidRDefault="00375B11" w:rsidP="00FF69C5">
            <w:pPr>
              <w:jc w:val="both"/>
            </w:pPr>
            <w:r>
              <w:rPr>
                <w:lang w:val="cy-GB"/>
              </w:rPr>
              <w:t>Diweddariad Lles, Iechyd a Diogelwch – y wybodaeth ddiweddaraf am faterion a godwyd ers cyfarfod y bwrdd ym mis Rhagfyr</w:t>
            </w:r>
          </w:p>
          <w:p w14:paraId="556952BA" w14:textId="77777777" w:rsidR="00FF69C5" w:rsidRPr="006C19FD" w:rsidRDefault="00620A40" w:rsidP="00FF69C5">
            <w:pPr>
              <w:jc w:val="both"/>
              <w:rPr>
                <w:rFonts w:cs="Arial"/>
                <w:b/>
              </w:rPr>
            </w:pPr>
          </w:p>
        </w:tc>
      </w:tr>
      <w:tr w:rsidR="00C70E57" w14:paraId="443FBAFE" w14:textId="77777777" w:rsidTr="006C19FD">
        <w:tc>
          <w:tcPr>
            <w:tcW w:w="3586" w:type="dxa"/>
            <w:shd w:val="clear" w:color="auto" w:fill="auto"/>
          </w:tcPr>
          <w:p w14:paraId="0681A353" w14:textId="77777777" w:rsidR="000105A2" w:rsidRPr="006C19FD" w:rsidRDefault="00375B11" w:rsidP="001D4939">
            <w:pPr>
              <w:jc w:val="both"/>
              <w:rPr>
                <w:rFonts w:cs="Arial"/>
                <w:b/>
              </w:rPr>
            </w:pPr>
            <w:r w:rsidRPr="006C19FD">
              <w:rPr>
                <w:rFonts w:cs="Arial"/>
                <w:b/>
                <w:bCs/>
                <w:lang w:val="cy-GB"/>
              </w:rPr>
              <w:t>Cyfeirnod y Papur:</w:t>
            </w:r>
          </w:p>
        </w:tc>
        <w:tc>
          <w:tcPr>
            <w:tcW w:w="6621" w:type="dxa"/>
            <w:shd w:val="clear" w:color="auto" w:fill="auto"/>
          </w:tcPr>
          <w:p w14:paraId="366360FF" w14:textId="77777777" w:rsidR="000105A2" w:rsidRDefault="00620A40" w:rsidP="003E24F8">
            <w:pPr>
              <w:jc w:val="both"/>
              <w:rPr>
                <w:rFonts w:cs="Arial"/>
                <w:b/>
              </w:rPr>
            </w:pPr>
          </w:p>
          <w:p w14:paraId="1D8CF92B" w14:textId="77777777" w:rsidR="0097389A" w:rsidRPr="006C19FD" w:rsidRDefault="00620A40" w:rsidP="003E24F8">
            <w:pPr>
              <w:jc w:val="both"/>
              <w:rPr>
                <w:rFonts w:cs="Arial"/>
                <w:b/>
              </w:rPr>
            </w:pPr>
          </w:p>
        </w:tc>
      </w:tr>
      <w:tr w:rsidR="00C70E57" w14:paraId="7EC595F2" w14:textId="77777777" w:rsidTr="006C19FD">
        <w:tc>
          <w:tcPr>
            <w:tcW w:w="3586" w:type="dxa"/>
            <w:shd w:val="clear" w:color="auto" w:fill="auto"/>
          </w:tcPr>
          <w:p w14:paraId="5BF569FA" w14:textId="77777777" w:rsidR="00A90C17" w:rsidRDefault="00375B11" w:rsidP="00A90C17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  <w:bCs/>
                <w:lang w:val="cy-GB"/>
              </w:rPr>
              <w:t>Noddir y Papur gan:</w:t>
            </w:r>
          </w:p>
          <w:p w14:paraId="70EF9580" w14:textId="77777777" w:rsidR="000105A2" w:rsidRPr="006C19FD" w:rsidRDefault="00620A40" w:rsidP="001D4939">
            <w:pPr>
              <w:jc w:val="both"/>
              <w:rPr>
                <w:rFonts w:cs="Arial"/>
                <w:b/>
              </w:rPr>
            </w:pPr>
          </w:p>
        </w:tc>
        <w:tc>
          <w:tcPr>
            <w:tcW w:w="6621" w:type="dxa"/>
            <w:shd w:val="clear" w:color="auto" w:fill="auto"/>
          </w:tcPr>
          <w:p w14:paraId="32474F1B" w14:textId="77777777" w:rsidR="000105A2" w:rsidRPr="006C19FD" w:rsidRDefault="00375B11" w:rsidP="001D4939">
            <w:pPr>
              <w:jc w:val="both"/>
              <w:rPr>
                <w:rFonts w:cs="Arial"/>
              </w:rPr>
            </w:pPr>
            <w:r>
              <w:rPr>
                <w:rFonts w:cs="Arial"/>
                <w:lang w:val="cy-GB"/>
              </w:rPr>
              <w:t>Ashleigh Dunn</w:t>
            </w:r>
          </w:p>
          <w:p w14:paraId="74B27F2B" w14:textId="77777777" w:rsidR="000105A2" w:rsidRPr="006C19FD" w:rsidRDefault="00620A40" w:rsidP="001D4939">
            <w:pPr>
              <w:jc w:val="both"/>
              <w:rPr>
                <w:rFonts w:cs="Arial"/>
                <w:b/>
              </w:rPr>
            </w:pPr>
          </w:p>
        </w:tc>
      </w:tr>
      <w:tr w:rsidR="00C70E57" w14:paraId="42B23CA9" w14:textId="77777777" w:rsidTr="006C19FD">
        <w:tc>
          <w:tcPr>
            <w:tcW w:w="3586" w:type="dxa"/>
            <w:shd w:val="clear" w:color="auto" w:fill="auto"/>
          </w:tcPr>
          <w:p w14:paraId="7D165288" w14:textId="77777777" w:rsidR="00A90C17" w:rsidRDefault="00375B11" w:rsidP="00A90C17">
            <w:pPr>
              <w:jc w:val="both"/>
              <w:rPr>
                <w:rFonts w:cs="Arial"/>
                <w:b/>
              </w:rPr>
            </w:pPr>
            <w:r w:rsidRPr="006C19FD">
              <w:rPr>
                <w:rFonts w:cs="Arial"/>
                <w:b/>
                <w:bCs/>
                <w:lang w:val="cy-GB"/>
              </w:rPr>
              <w:t>Cyflwynir y Papur gan:</w:t>
            </w:r>
          </w:p>
          <w:p w14:paraId="5C6921B7" w14:textId="77777777" w:rsidR="00E93999" w:rsidRPr="006C19FD" w:rsidRDefault="00620A40" w:rsidP="00A90C17">
            <w:pPr>
              <w:jc w:val="both"/>
              <w:rPr>
                <w:rFonts w:cs="Arial"/>
                <w:b/>
              </w:rPr>
            </w:pPr>
          </w:p>
        </w:tc>
        <w:tc>
          <w:tcPr>
            <w:tcW w:w="6621" w:type="dxa"/>
            <w:shd w:val="clear" w:color="auto" w:fill="auto"/>
          </w:tcPr>
          <w:p w14:paraId="483F627D" w14:textId="77777777" w:rsidR="00E93999" w:rsidRDefault="00375B11" w:rsidP="00A90C17">
            <w:pPr>
              <w:jc w:val="both"/>
              <w:rPr>
                <w:rFonts w:cs="Arial"/>
              </w:rPr>
            </w:pPr>
            <w:r>
              <w:rPr>
                <w:rFonts w:cs="Arial"/>
                <w:lang w:val="cy-GB"/>
              </w:rPr>
              <w:t>Emyr Roberts</w:t>
            </w:r>
          </w:p>
        </w:tc>
      </w:tr>
    </w:tbl>
    <w:p w14:paraId="4ACE04C6" w14:textId="77777777" w:rsidR="00C25B77" w:rsidRDefault="00620A40" w:rsidP="00B76F5C">
      <w:pPr>
        <w:pStyle w:val="BodyText"/>
        <w:jc w:val="center"/>
      </w:pPr>
    </w:p>
    <w:p w14:paraId="5C99F08D" w14:textId="77777777" w:rsidR="000105A2" w:rsidRDefault="00620A40" w:rsidP="001D4939">
      <w:pPr>
        <w:pStyle w:val="BodyText"/>
        <w:jc w:val="both"/>
      </w:pP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6"/>
        <w:gridCol w:w="6621"/>
      </w:tblGrid>
      <w:tr w:rsidR="00C70E57" w14:paraId="11600139" w14:textId="77777777" w:rsidTr="006C19FD">
        <w:tc>
          <w:tcPr>
            <w:tcW w:w="3586" w:type="dxa"/>
            <w:shd w:val="clear" w:color="auto" w:fill="auto"/>
          </w:tcPr>
          <w:p w14:paraId="18AE3C26" w14:textId="77777777" w:rsidR="000105A2" w:rsidRPr="006C19FD" w:rsidRDefault="00375B11" w:rsidP="001D4939">
            <w:pPr>
              <w:jc w:val="both"/>
              <w:rPr>
                <w:rFonts w:cs="Arial"/>
                <w:b/>
              </w:rPr>
            </w:pPr>
            <w:r w:rsidRPr="006C19FD">
              <w:rPr>
                <w:rFonts w:cs="Arial"/>
                <w:b/>
                <w:bCs/>
                <w:lang w:val="cy-GB"/>
              </w:rPr>
              <w:t>Diben y Papur:</w:t>
            </w:r>
          </w:p>
        </w:tc>
        <w:tc>
          <w:tcPr>
            <w:tcW w:w="6621" w:type="dxa"/>
            <w:shd w:val="clear" w:color="auto" w:fill="auto"/>
          </w:tcPr>
          <w:p w14:paraId="6F4638FF" w14:textId="77777777" w:rsidR="000105A2" w:rsidRPr="00941431" w:rsidRDefault="00375B11" w:rsidP="001D4939">
            <w:pPr>
              <w:jc w:val="both"/>
              <w:rPr>
                <w:rFonts w:cs="Arial"/>
              </w:rPr>
            </w:pPr>
            <w:r w:rsidRPr="00941431">
              <w:rPr>
                <w:rFonts w:cs="Arial"/>
                <w:lang w:val="cy-GB"/>
              </w:rPr>
              <w:t xml:space="preserve">Craffu </w:t>
            </w:r>
          </w:p>
          <w:p w14:paraId="74057B81" w14:textId="77777777" w:rsidR="000105A2" w:rsidRPr="006C19FD" w:rsidRDefault="00620A40" w:rsidP="001D4939">
            <w:pPr>
              <w:jc w:val="both"/>
              <w:rPr>
                <w:rFonts w:cs="Arial"/>
                <w:b/>
              </w:rPr>
            </w:pPr>
          </w:p>
        </w:tc>
      </w:tr>
      <w:tr w:rsidR="00C70E57" w14:paraId="1B66CFC3" w14:textId="77777777" w:rsidTr="006C19FD">
        <w:tc>
          <w:tcPr>
            <w:tcW w:w="3586" w:type="dxa"/>
            <w:shd w:val="clear" w:color="auto" w:fill="auto"/>
          </w:tcPr>
          <w:p w14:paraId="2B1B96D7" w14:textId="77777777" w:rsidR="000105A2" w:rsidRPr="006C19FD" w:rsidRDefault="00375B11" w:rsidP="001D4939">
            <w:pPr>
              <w:jc w:val="both"/>
              <w:rPr>
                <w:rFonts w:cs="Arial"/>
                <w:b/>
              </w:rPr>
            </w:pPr>
            <w:r w:rsidRPr="006C19FD">
              <w:rPr>
                <w:rFonts w:cs="Arial"/>
                <w:b/>
                <w:bCs/>
                <w:lang w:val="cy-GB"/>
              </w:rPr>
              <w:t>Argymhelliad:</w:t>
            </w:r>
          </w:p>
        </w:tc>
        <w:tc>
          <w:tcPr>
            <w:tcW w:w="6621" w:type="dxa"/>
            <w:shd w:val="clear" w:color="auto" w:fill="auto"/>
          </w:tcPr>
          <w:p w14:paraId="5C76733F" w14:textId="77777777" w:rsidR="000105A2" w:rsidRPr="006C19FD" w:rsidRDefault="00375B11" w:rsidP="001D4939">
            <w:pPr>
              <w:jc w:val="both"/>
              <w:rPr>
                <w:rFonts w:cs="Arial"/>
              </w:rPr>
            </w:pPr>
            <w:r>
              <w:rPr>
                <w:rFonts w:cs="Arial"/>
                <w:lang w:val="cy-GB"/>
              </w:rPr>
              <w:t>Nodi materion a chynnydd a wnaed hyd yn hyn</w:t>
            </w:r>
          </w:p>
          <w:p w14:paraId="47301A1E" w14:textId="77777777" w:rsidR="000105A2" w:rsidRPr="006C19FD" w:rsidRDefault="00620A40" w:rsidP="001D4939">
            <w:pPr>
              <w:jc w:val="both"/>
              <w:rPr>
                <w:rFonts w:cs="Arial"/>
              </w:rPr>
            </w:pPr>
          </w:p>
        </w:tc>
      </w:tr>
    </w:tbl>
    <w:p w14:paraId="523D1DAB" w14:textId="77777777" w:rsidR="000105A2" w:rsidRDefault="00620A40" w:rsidP="001D4939">
      <w:pPr>
        <w:pStyle w:val="BodyText"/>
        <w:jc w:val="both"/>
      </w:pPr>
    </w:p>
    <w:p w14:paraId="0DA7FAF2" w14:textId="77777777" w:rsidR="000105A2" w:rsidRDefault="00620A40" w:rsidP="001D4939">
      <w:pPr>
        <w:pStyle w:val="BodyText"/>
        <w:jc w:val="both"/>
      </w:pP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6"/>
        <w:gridCol w:w="6621"/>
      </w:tblGrid>
      <w:tr w:rsidR="00C70E57" w14:paraId="4A8CC6BA" w14:textId="77777777" w:rsidTr="006C19FD">
        <w:tc>
          <w:tcPr>
            <w:tcW w:w="3586" w:type="dxa"/>
            <w:shd w:val="clear" w:color="auto" w:fill="auto"/>
          </w:tcPr>
          <w:p w14:paraId="0052D6E2" w14:textId="77777777" w:rsidR="000105A2" w:rsidRPr="006C19FD" w:rsidRDefault="00375B11" w:rsidP="001D4939">
            <w:pPr>
              <w:jc w:val="both"/>
              <w:rPr>
                <w:rFonts w:cs="Arial"/>
              </w:rPr>
            </w:pPr>
            <w:r w:rsidRPr="006C19FD">
              <w:rPr>
                <w:rFonts w:cs="Arial"/>
                <w:b/>
                <w:bCs/>
                <w:lang w:val="cy-GB"/>
              </w:rPr>
              <w:t>Effaith:</w:t>
            </w:r>
            <w:r w:rsidRPr="006C19FD">
              <w:rPr>
                <w:rFonts w:cs="Arial"/>
                <w:lang w:val="cy-GB"/>
              </w:rPr>
              <w:t>Noder – efallai nad yw pob pennawd yn berthnasol i'r pwnc</w:t>
            </w:r>
          </w:p>
        </w:tc>
        <w:tc>
          <w:tcPr>
            <w:tcW w:w="6621" w:type="dxa"/>
            <w:shd w:val="clear" w:color="auto" w:fill="auto"/>
          </w:tcPr>
          <w:p w14:paraId="050A3BBA" w14:textId="77777777" w:rsidR="00A90C17" w:rsidRDefault="00375B11" w:rsidP="00A90C17">
            <w:pPr>
              <w:rPr>
                <w:rFonts w:cs="Arial"/>
              </w:rPr>
            </w:pPr>
            <w:r>
              <w:rPr>
                <w:rFonts w:cs="Arial"/>
                <w:lang w:val="cy-GB"/>
              </w:rPr>
              <w:t>Sut y mae'r cynigion yn y papur hwn yn helpu Cyfoeth Naturiol Cymru i gyflawni egwyddorion Deddf Llesiant Cenedlaethau'r Dyfodol o ran:</w:t>
            </w:r>
          </w:p>
          <w:p w14:paraId="74A1F4B5" w14:textId="77777777" w:rsidR="00A90C17" w:rsidRDefault="00620A40" w:rsidP="00A90C17">
            <w:pPr>
              <w:rPr>
                <w:rFonts w:cs="Arial"/>
              </w:rPr>
            </w:pPr>
          </w:p>
          <w:p w14:paraId="0435BD6D" w14:textId="77777777" w:rsidR="00A90C17" w:rsidRPr="00A973EA" w:rsidRDefault="00375B11" w:rsidP="00A90C17">
            <w:pPr>
              <w:rPr>
                <w:rFonts w:cs="Arial"/>
                <w:b/>
              </w:rPr>
            </w:pPr>
            <w:r w:rsidRPr="00A973EA">
              <w:rPr>
                <w:rFonts w:cs="Arial"/>
                <w:b/>
                <w:bCs/>
                <w:lang w:val="cy-GB"/>
              </w:rPr>
              <w:t xml:space="preserve">Edrych ar y </w:t>
            </w:r>
            <w:r w:rsidRPr="00A973EA">
              <w:rPr>
                <w:rFonts w:cs="Arial"/>
                <w:b/>
                <w:bCs/>
                <w:u w:val="single"/>
                <w:lang w:val="cy-GB"/>
              </w:rPr>
              <w:t>tymor hir</w:t>
            </w:r>
            <w:r w:rsidRPr="00A973EA">
              <w:rPr>
                <w:rFonts w:cs="Arial"/>
                <w:b/>
                <w:bCs/>
                <w:lang w:val="cy-GB"/>
              </w:rPr>
              <w:t>:</w:t>
            </w:r>
          </w:p>
          <w:p w14:paraId="1CB0C110" w14:textId="77777777" w:rsidR="00A90C17" w:rsidRPr="00A973EA" w:rsidRDefault="00620A40" w:rsidP="00A90C17">
            <w:pPr>
              <w:rPr>
                <w:rFonts w:cs="Arial"/>
                <w:b/>
              </w:rPr>
            </w:pPr>
          </w:p>
          <w:p w14:paraId="43EB3AB6" w14:textId="77777777" w:rsidR="00A90C17" w:rsidRPr="00A973EA" w:rsidRDefault="00375B11" w:rsidP="00A90C17">
            <w:pPr>
              <w:rPr>
                <w:rFonts w:cs="Arial"/>
                <w:b/>
              </w:rPr>
            </w:pPr>
            <w:r w:rsidRPr="00A973EA">
              <w:rPr>
                <w:rFonts w:cs="Arial"/>
                <w:b/>
                <w:bCs/>
                <w:lang w:val="cy-GB"/>
              </w:rPr>
              <w:t xml:space="preserve">Mabwysiadu dull </w:t>
            </w:r>
            <w:r w:rsidRPr="00A973EA">
              <w:rPr>
                <w:rFonts w:cs="Arial"/>
                <w:b/>
                <w:bCs/>
                <w:u w:val="single"/>
                <w:lang w:val="cy-GB"/>
              </w:rPr>
              <w:t>integredig</w:t>
            </w:r>
            <w:r w:rsidRPr="00A973EA">
              <w:rPr>
                <w:rFonts w:cs="Arial"/>
                <w:b/>
                <w:bCs/>
                <w:lang w:val="cy-GB"/>
              </w:rPr>
              <w:t>:</w:t>
            </w:r>
          </w:p>
          <w:p w14:paraId="32381EED" w14:textId="77777777" w:rsidR="00A90C17" w:rsidRPr="00A973EA" w:rsidRDefault="00620A40" w:rsidP="00A90C17">
            <w:pPr>
              <w:rPr>
                <w:rFonts w:cs="Arial"/>
                <w:b/>
              </w:rPr>
            </w:pPr>
          </w:p>
          <w:p w14:paraId="2E073687" w14:textId="77777777" w:rsidR="00A90C17" w:rsidRPr="00A973EA" w:rsidRDefault="00375B11" w:rsidP="00A90C17">
            <w:pPr>
              <w:rPr>
                <w:rFonts w:cs="Arial"/>
                <w:b/>
              </w:rPr>
            </w:pPr>
            <w:r w:rsidRPr="00A973EA">
              <w:rPr>
                <w:rFonts w:cs="Arial"/>
                <w:b/>
                <w:bCs/>
                <w:lang w:val="cy-GB"/>
              </w:rPr>
              <w:t xml:space="preserve">Cynnwys </w:t>
            </w:r>
            <w:r w:rsidRPr="00A973EA">
              <w:rPr>
                <w:rFonts w:cs="Arial"/>
                <w:b/>
                <w:bCs/>
                <w:u w:val="single"/>
                <w:lang w:val="cy-GB"/>
              </w:rPr>
              <w:t>amrywiaeth</w:t>
            </w:r>
            <w:r w:rsidRPr="00A973EA">
              <w:rPr>
                <w:rFonts w:cs="Arial"/>
                <w:b/>
                <w:bCs/>
                <w:lang w:val="cy-GB"/>
              </w:rPr>
              <w:t xml:space="preserve"> o'r boblogaeth:</w:t>
            </w:r>
          </w:p>
          <w:p w14:paraId="65C39702" w14:textId="77777777" w:rsidR="00A90C17" w:rsidRPr="00A973EA" w:rsidRDefault="00620A40" w:rsidP="00A90C17">
            <w:pPr>
              <w:rPr>
                <w:rFonts w:cs="Arial"/>
                <w:b/>
              </w:rPr>
            </w:pPr>
          </w:p>
          <w:p w14:paraId="1B8509E3" w14:textId="77777777" w:rsidR="00A90C17" w:rsidRPr="00A973EA" w:rsidRDefault="00375B11" w:rsidP="00A90C17">
            <w:pPr>
              <w:rPr>
                <w:rFonts w:cs="Arial"/>
                <w:b/>
              </w:rPr>
            </w:pPr>
            <w:r w:rsidRPr="00A973EA">
              <w:rPr>
                <w:rFonts w:cs="Arial"/>
                <w:b/>
                <w:bCs/>
                <w:lang w:val="cy-GB"/>
              </w:rPr>
              <w:t xml:space="preserve">Gweithio mewn ffordd </w:t>
            </w:r>
            <w:r w:rsidRPr="00A973EA">
              <w:rPr>
                <w:rFonts w:cs="Arial"/>
                <w:b/>
                <w:bCs/>
                <w:u w:val="single"/>
                <w:lang w:val="cy-GB"/>
              </w:rPr>
              <w:t>gydweithrediadol</w:t>
            </w:r>
            <w:r w:rsidRPr="00A973EA">
              <w:rPr>
                <w:rFonts w:cs="Arial"/>
                <w:b/>
                <w:bCs/>
                <w:lang w:val="cy-GB"/>
              </w:rPr>
              <w:t>:</w:t>
            </w:r>
          </w:p>
          <w:p w14:paraId="59D8FAFE" w14:textId="77777777" w:rsidR="00A90C17" w:rsidRPr="00A973EA" w:rsidRDefault="00620A40" w:rsidP="00A90C17">
            <w:pPr>
              <w:rPr>
                <w:rFonts w:cs="Arial"/>
                <w:b/>
              </w:rPr>
            </w:pPr>
          </w:p>
          <w:p w14:paraId="7421BE95" w14:textId="77777777" w:rsidR="00A90C17" w:rsidRDefault="00375B11" w:rsidP="00A90C17">
            <w:pPr>
              <w:jc w:val="both"/>
              <w:rPr>
                <w:rFonts w:cs="Arial"/>
                <w:b/>
              </w:rPr>
            </w:pPr>
            <w:r w:rsidRPr="00A973EA">
              <w:rPr>
                <w:rFonts w:cs="Arial"/>
                <w:b/>
                <w:bCs/>
                <w:u w:val="single"/>
                <w:lang w:val="cy-GB"/>
              </w:rPr>
              <w:t xml:space="preserve">Atal </w:t>
            </w:r>
            <w:r w:rsidRPr="00A973EA">
              <w:rPr>
                <w:rFonts w:cs="Arial"/>
                <w:b/>
                <w:bCs/>
                <w:lang w:val="cy-GB"/>
              </w:rPr>
              <w:t xml:space="preserve">problemau rhag digwydd: </w:t>
            </w:r>
          </w:p>
          <w:p w14:paraId="4D9951F0" w14:textId="77777777" w:rsidR="009C14E7" w:rsidRDefault="00620A40" w:rsidP="00A90C17">
            <w:pPr>
              <w:jc w:val="both"/>
              <w:rPr>
                <w:rFonts w:cs="Arial"/>
                <w:b/>
              </w:rPr>
            </w:pPr>
          </w:p>
          <w:p w14:paraId="0DE94F1D" w14:textId="77777777" w:rsidR="000105A2" w:rsidRPr="009C14E7" w:rsidRDefault="00375B11" w:rsidP="009C14E7">
            <w:pPr>
              <w:jc w:val="both"/>
              <w:rPr>
                <w:rFonts w:cs="Arial"/>
              </w:rPr>
            </w:pPr>
            <w:r w:rsidRPr="00171A9E">
              <w:rPr>
                <w:rFonts w:cs="Arial"/>
                <w:lang w:val="cy-GB"/>
              </w:rPr>
              <w:t xml:space="preserve">Mae map ffordd Cyfoeth Naturiol Cymru yn disgrifio sut mae ein llwyddiant yn dibynnu ar y ffordd rydym yn gweithio i greu Cymru well. Mae'r map ffordd yn nodi ein gweledigaeth a’r hyn y byddwn yn ei wneud i'w gwireddu. Trwy'r gwaith a wnawn a'r ffordd rydym yn ei wneud, bydd Cyfoeth Naturiol Cymru yn gwneud cyfraniad cadarnhaol at wella llesiant, iechyd a diogelwch ein staff a'n cwsmeriaid ledled Cymru. Mae ein gwerthoedd yn golygu y byddwn yn gyfrifol ac yn </w:t>
            </w:r>
            <w:r w:rsidRPr="00171A9E">
              <w:rPr>
                <w:rFonts w:cs="Arial"/>
                <w:lang w:val="cy-GB"/>
              </w:rPr>
              <w:lastRenderedPageBreak/>
              <w:t>atebol am ein gweithredoedd ac y byddwn yn gweithredu i gadw ein hunain ac eraill yn ddiogel hefyd.</w:t>
            </w:r>
          </w:p>
        </w:tc>
      </w:tr>
    </w:tbl>
    <w:p w14:paraId="15B0BA72" w14:textId="77777777" w:rsidR="000105A2" w:rsidRPr="00825EA4" w:rsidRDefault="00375B11" w:rsidP="006F5DC8">
      <w:pPr>
        <w:jc w:val="both"/>
        <w:rPr>
          <w:rFonts w:cs="Arial"/>
        </w:rPr>
      </w:pPr>
      <w:r>
        <w:rPr>
          <w:rFonts w:cs="Arial"/>
          <w:lang w:val="cy-GB"/>
        </w:rPr>
        <w:lastRenderedPageBreak/>
        <w:br w:type="page"/>
      </w:r>
      <w:r>
        <w:rPr>
          <w:rFonts w:cs="Arial"/>
          <w:b/>
          <w:bCs/>
          <w:u w:val="single"/>
          <w:lang w:val="cy-GB"/>
        </w:rPr>
        <w:lastRenderedPageBreak/>
        <w:t>Mater</w:t>
      </w:r>
    </w:p>
    <w:p w14:paraId="37ED57F8" w14:textId="77777777" w:rsidR="000105A2" w:rsidRPr="00825EA4" w:rsidRDefault="00620A40" w:rsidP="006F5DC8">
      <w:pPr>
        <w:ind w:left="720" w:hanging="720"/>
        <w:jc w:val="both"/>
        <w:rPr>
          <w:rFonts w:cs="Arial"/>
        </w:rPr>
      </w:pPr>
    </w:p>
    <w:p w14:paraId="2754938C" w14:textId="77777777" w:rsidR="000105A2" w:rsidRPr="00825EA4" w:rsidRDefault="00375B11" w:rsidP="006F5DC8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  <w:lang w:val="cy-GB"/>
        </w:rPr>
        <w:t>1. Diweddariad Llesiant, Iechyd a Diogelwch ar gyfer Bwrdd Cyfoeth Naturiol Cymru.</w:t>
      </w:r>
    </w:p>
    <w:p w14:paraId="72AD1C27" w14:textId="77777777" w:rsidR="008306E0" w:rsidRDefault="00620A40" w:rsidP="006F5DC8">
      <w:pPr>
        <w:jc w:val="both"/>
        <w:rPr>
          <w:rFonts w:cs="Arial"/>
        </w:rPr>
      </w:pPr>
    </w:p>
    <w:p w14:paraId="761DEA24" w14:textId="77777777" w:rsidR="000105A2" w:rsidRPr="00825EA4" w:rsidRDefault="00375B11" w:rsidP="006F5DC8">
      <w:pPr>
        <w:jc w:val="both"/>
        <w:rPr>
          <w:rFonts w:cs="Arial"/>
        </w:rPr>
      </w:pPr>
      <w:r>
        <w:rPr>
          <w:rFonts w:cs="Arial"/>
          <w:b/>
          <w:bCs/>
          <w:u w:val="single"/>
          <w:lang w:val="cy-GB"/>
        </w:rPr>
        <w:t>Cefndir</w:t>
      </w:r>
    </w:p>
    <w:p w14:paraId="74AC6F85" w14:textId="77777777" w:rsidR="000105A2" w:rsidRPr="00825EA4" w:rsidRDefault="00620A40" w:rsidP="006F5DC8">
      <w:pPr>
        <w:jc w:val="both"/>
        <w:rPr>
          <w:rFonts w:cs="Arial"/>
        </w:rPr>
      </w:pPr>
    </w:p>
    <w:p w14:paraId="163F38AE" w14:textId="77777777" w:rsidR="000105A2" w:rsidRPr="004B2F65" w:rsidRDefault="00375B11" w:rsidP="006F5DC8">
      <w:pPr>
        <w:pStyle w:val="BodyText"/>
        <w:jc w:val="both"/>
      </w:pPr>
      <w:r>
        <w:rPr>
          <w:lang w:val="cy-GB"/>
        </w:rPr>
        <w:t>2. Mae'r papur briffio hwn yn disgrifio'r prif faterion a datblygiadau diweddar mewn perthynas â llesiant, iechyd a diogelwch, gan roi diweddariad, y prif ystadegau a dadansoddiad yn ogystal â chrynodeb byr o'r cynnydd a wnaed o ran materion penodol.</w:t>
      </w:r>
    </w:p>
    <w:p w14:paraId="126E2C54" w14:textId="77777777" w:rsidR="00A4274B" w:rsidRDefault="00620A40" w:rsidP="006F5DC8">
      <w:pPr>
        <w:jc w:val="both"/>
        <w:rPr>
          <w:rFonts w:cs="Arial"/>
          <w:b/>
          <w:u w:val="single"/>
        </w:rPr>
      </w:pPr>
    </w:p>
    <w:p w14:paraId="27A74013" w14:textId="77777777" w:rsidR="009C14E7" w:rsidRPr="004E6041" w:rsidRDefault="00375B11" w:rsidP="006F5DC8">
      <w:pPr>
        <w:jc w:val="both"/>
        <w:rPr>
          <w:rFonts w:cs="Arial"/>
          <w:b/>
          <w:sz w:val="28"/>
          <w:szCs w:val="28"/>
          <w:u w:val="single"/>
        </w:rPr>
      </w:pPr>
      <w:r w:rsidRPr="004E6041">
        <w:rPr>
          <w:rFonts w:cs="Arial"/>
          <w:b/>
          <w:bCs/>
          <w:sz w:val="28"/>
          <w:szCs w:val="28"/>
          <w:u w:val="single"/>
          <w:lang w:val="cy-GB"/>
        </w:rPr>
        <w:t>Asesiad</w:t>
      </w:r>
    </w:p>
    <w:p w14:paraId="5651DD29" w14:textId="77777777" w:rsidR="009C14E7" w:rsidRDefault="00620A40" w:rsidP="006F5DC8">
      <w:pPr>
        <w:jc w:val="both"/>
        <w:rPr>
          <w:rFonts w:cs="Arial"/>
          <w:b/>
          <w:u w:val="single"/>
        </w:rPr>
      </w:pPr>
    </w:p>
    <w:p w14:paraId="1D9E59F2" w14:textId="77777777" w:rsidR="002561DA" w:rsidRPr="00CD77D4" w:rsidRDefault="00375B11" w:rsidP="006F5DC8">
      <w:pPr>
        <w:jc w:val="both"/>
        <w:rPr>
          <w:rFonts w:cs="Arial"/>
          <w:b/>
          <w:sz w:val="28"/>
          <w:szCs w:val="28"/>
          <w:u w:val="single"/>
        </w:rPr>
      </w:pPr>
      <w:r w:rsidRPr="00CD77D4">
        <w:rPr>
          <w:rFonts w:cs="Arial"/>
          <w:b/>
          <w:bCs/>
          <w:sz w:val="28"/>
          <w:szCs w:val="28"/>
          <w:u w:val="single"/>
          <w:lang w:val="cy-GB"/>
        </w:rPr>
        <w:t>Llesiant ac iechyd</w:t>
      </w:r>
    </w:p>
    <w:p w14:paraId="5EED498A" w14:textId="77777777" w:rsidR="00CD77D4" w:rsidRDefault="00620A40" w:rsidP="006F5DC8">
      <w:pPr>
        <w:jc w:val="both"/>
        <w:rPr>
          <w:rFonts w:cs="Arial"/>
          <w:b/>
          <w:u w:val="single"/>
        </w:rPr>
      </w:pPr>
    </w:p>
    <w:p w14:paraId="502B2EEA" w14:textId="77777777" w:rsidR="002561DA" w:rsidRPr="00CD77D4" w:rsidRDefault="00375B11" w:rsidP="006F5DC8">
      <w:pPr>
        <w:jc w:val="both"/>
        <w:rPr>
          <w:rFonts w:cs="Arial"/>
          <w:b/>
        </w:rPr>
      </w:pPr>
      <w:r w:rsidRPr="00CD77D4">
        <w:rPr>
          <w:rFonts w:cs="Arial"/>
          <w:b/>
          <w:bCs/>
          <w:lang w:val="cy-GB"/>
        </w:rPr>
        <w:t>Ystadegau absenoldeb oherwydd salwch ar gyfer 2016-17</w:t>
      </w:r>
    </w:p>
    <w:p w14:paraId="23B3A38C" w14:textId="77777777" w:rsidR="002561DA" w:rsidRPr="00786DE6" w:rsidRDefault="00620A40" w:rsidP="006F5DC8">
      <w:pPr>
        <w:pStyle w:val="BodyText"/>
        <w:jc w:val="both"/>
        <w:rPr>
          <w:sz w:val="16"/>
          <w:szCs w:val="16"/>
        </w:rPr>
      </w:pPr>
    </w:p>
    <w:p w14:paraId="3D95F1D9" w14:textId="77777777" w:rsidR="00BA5CD9" w:rsidRDefault="00375B11" w:rsidP="006F5DC8">
      <w:pPr>
        <w:jc w:val="both"/>
        <w:rPr>
          <w:color w:val="000000"/>
        </w:rPr>
      </w:pPr>
      <w:r>
        <w:rPr>
          <w:color w:val="000000"/>
          <w:lang w:val="cy-GB"/>
        </w:rPr>
        <w:t>3. O fis Ebrill i fis Tachwedd 2016, y gyfradd dreigl ar gyfer absenoldeb oherwydd salwch am y flwyddyn yw 6.3 diwrnod wedi’u colli i bob gweithiwr y flwyddyn, sy'n cyfateb i 2.9%. Meincnod Cyfoeth Naturiol Cymru yw dim mwy na saith diwrnod wedi’u colli i bob gweithiwr, sy'n cyfateb i 3.1%.</w:t>
      </w:r>
    </w:p>
    <w:p w14:paraId="3C6BF051" w14:textId="77777777" w:rsidR="00BA5CD9" w:rsidRDefault="00620A40" w:rsidP="006F5DC8">
      <w:pPr>
        <w:jc w:val="both"/>
        <w:rPr>
          <w:color w:val="000000"/>
        </w:rPr>
      </w:pPr>
    </w:p>
    <w:p w14:paraId="13EF2F24" w14:textId="77777777" w:rsidR="00C82E63" w:rsidRDefault="00375B11" w:rsidP="0073045D">
      <w:pPr>
        <w:jc w:val="both"/>
        <w:rPr>
          <w:color w:val="000000"/>
        </w:rPr>
      </w:pPr>
      <w:r>
        <w:rPr>
          <w:color w:val="000000"/>
          <w:lang w:val="cy-GB"/>
        </w:rPr>
        <w:t xml:space="preserve">4. Mae cynnydd o 11% wedi bod o ran hysbysu am lefel absenoldeb oherwydd salwch ers y diweddariad diwethaf. Mae hyn yn gynnydd o 44% yn erbyn yr un cyfnod yn 2015, sy'n dangos newid sylweddol o'i gymharu â'r diffyg adrodd yn 2015. Anogwyd rheolwyr llinell yn rhagweithiol i ddiweddaru MyNRW a gweithio i ddatrys unrhyw faterion gan ein bod yn ymwybodol nad yw rhai rheolwyr wedi defnyddio MyNRW i gofnodi a rheoli absenoldeb fel y dangosir gan waith achos a wnaed gan ein tîm Rheoli Pobl. </w:t>
      </w:r>
    </w:p>
    <w:p w14:paraId="59F03824" w14:textId="77777777" w:rsidR="006F5DC8" w:rsidRDefault="00620A40" w:rsidP="006F5DC8">
      <w:pPr>
        <w:jc w:val="both"/>
        <w:rPr>
          <w:color w:val="000000"/>
        </w:rPr>
      </w:pPr>
    </w:p>
    <w:p w14:paraId="6FA6A287" w14:textId="77777777" w:rsidR="006F5DC8" w:rsidRDefault="00375B11" w:rsidP="006F5DC8">
      <w:pPr>
        <w:jc w:val="both"/>
        <w:rPr>
          <w:color w:val="000000"/>
        </w:rPr>
      </w:pPr>
      <w:r>
        <w:rPr>
          <w:color w:val="000000"/>
          <w:lang w:val="cy-GB"/>
        </w:rPr>
        <w:t xml:space="preserve">5. Ers y diweddariad diwethaf, anhwylderau’r system anadlol yw'r prif reswm dros absenoldeb oherwydd salwch, ac iechyd meddwl ac anhwylderau cyhyrysgerbydol yw'r ail a'r trydydd rheswm yn y drefn honno. </w:t>
      </w:r>
    </w:p>
    <w:p w14:paraId="66B612FF" w14:textId="77777777" w:rsidR="0085218D" w:rsidRDefault="00620A40" w:rsidP="0085218D">
      <w:pPr>
        <w:jc w:val="both"/>
        <w:rPr>
          <w:color w:val="000000"/>
        </w:rPr>
      </w:pPr>
    </w:p>
    <w:p w14:paraId="7203A783" w14:textId="77777777" w:rsidR="0085218D" w:rsidRPr="00510A7A" w:rsidRDefault="00375B11" w:rsidP="0085218D">
      <w:pPr>
        <w:jc w:val="both"/>
        <w:rPr>
          <w:color w:val="000000"/>
        </w:rPr>
      </w:pPr>
      <w:r>
        <w:rPr>
          <w:color w:val="000000"/>
          <w:lang w:val="cy-GB"/>
        </w:rPr>
        <w:t>6. Fel y dywedwyd o'r blaen, rydym yn parhau i weithio gyda'r busnes i wella ansawdd ein data absenoldeb.  Er nad yw rheolwyr yn gallu nodi 'anhysbys' fel rheswm dros absenoldeb mwyach, mae’r data yn dal i gynnwys nifer fawr o resymau am absenoldeb sy’n wag neu’n anhysbys, ac rydym yn ymchwilio i’r rhain i ganfod gwir natur y salwch.  Mae hyn yn bwysig oherwydd, ers y diweddariad diwethaf, mae rhesymau dros absenoldeb sy'n anhysbys/gwag dal yn cyfrif am 5% o'r holl absenoldebau sy'n cael eu hadrodd.</w:t>
      </w:r>
    </w:p>
    <w:p w14:paraId="113E357E" w14:textId="77777777" w:rsidR="00C82E63" w:rsidRDefault="00620A40" w:rsidP="006F5DC8">
      <w:pPr>
        <w:jc w:val="both"/>
        <w:rPr>
          <w:color w:val="000000"/>
        </w:rPr>
      </w:pPr>
    </w:p>
    <w:p w14:paraId="1A96E1A4" w14:textId="77777777" w:rsidR="002561DA" w:rsidRDefault="00375B11" w:rsidP="006F5DC8">
      <w:pPr>
        <w:jc w:val="both"/>
        <w:rPr>
          <w:color w:val="000000"/>
        </w:rPr>
      </w:pPr>
      <w:r>
        <w:rPr>
          <w:color w:val="000000"/>
          <w:lang w:val="cy-GB"/>
        </w:rPr>
        <w:t>7. Mae ein data iechyd galwedigaethol yn cael ei roi i ni ar sail chwarterol gan ein darparwr iechyd galwedigaethol, fel y nodir yn nhermau'r contract. Bydd yr wybodaeth am y chwarter diwethaf yn cael ei hadrodd mewn papur Bwrdd dilynol.</w:t>
      </w:r>
    </w:p>
    <w:p w14:paraId="295B1344" w14:textId="77777777" w:rsidR="006F5DC8" w:rsidRDefault="00620A40" w:rsidP="006F5DC8">
      <w:pPr>
        <w:jc w:val="both"/>
        <w:rPr>
          <w:color w:val="000000"/>
        </w:rPr>
      </w:pPr>
    </w:p>
    <w:p w14:paraId="25FEE482" w14:textId="77777777" w:rsidR="002561DA" w:rsidRPr="004A0710" w:rsidRDefault="00375B11" w:rsidP="006F5DC8">
      <w:pPr>
        <w:pStyle w:val="BodyText"/>
        <w:jc w:val="both"/>
        <w:rPr>
          <w:sz w:val="22"/>
          <w:szCs w:val="22"/>
        </w:rPr>
      </w:pPr>
      <w:r>
        <w:rPr>
          <w:rFonts w:cs="Arial"/>
          <w:b/>
          <w:bCs/>
          <w:color w:val="auto"/>
          <w:lang w:val="cy-GB"/>
        </w:rPr>
        <w:t>Mentrau llesiant a datblygiadau</w:t>
      </w:r>
    </w:p>
    <w:p w14:paraId="3E9109AC" w14:textId="77777777" w:rsidR="00510A7A" w:rsidRDefault="00620A40" w:rsidP="006F5DC8">
      <w:pPr>
        <w:pStyle w:val="ListParagraph"/>
        <w:ind w:left="1080"/>
        <w:jc w:val="both"/>
        <w:rPr>
          <w:color w:val="000000"/>
        </w:rPr>
      </w:pPr>
    </w:p>
    <w:p w14:paraId="5D2CD909" w14:textId="77777777" w:rsidR="002561DA" w:rsidRDefault="00620A40" w:rsidP="006F5DC8">
      <w:pPr>
        <w:pStyle w:val="BodyText"/>
        <w:ind w:left="720"/>
        <w:jc w:val="both"/>
      </w:pPr>
    </w:p>
    <w:p w14:paraId="1C8F0809" w14:textId="77777777" w:rsidR="002561DA" w:rsidRPr="00242410" w:rsidRDefault="00375B11" w:rsidP="006F5DC8">
      <w:pPr>
        <w:pStyle w:val="BodyText"/>
        <w:jc w:val="both"/>
      </w:pPr>
      <w:r>
        <w:rPr>
          <w:lang w:val="cy-GB"/>
        </w:rPr>
        <w:t>8. Rydym wedi sefydlu nifer o fentrau ac wedi codi ymwybyddiaeth i gefnogi ein hymrwymiad i iechyd a llesiant yn CNC, gan gynnwys y canlynol:</w:t>
      </w:r>
    </w:p>
    <w:p w14:paraId="36340BF9" w14:textId="77777777" w:rsidR="002561DA" w:rsidRPr="00242410" w:rsidRDefault="00620A40" w:rsidP="006F5DC8">
      <w:pPr>
        <w:pStyle w:val="BodyText"/>
        <w:jc w:val="both"/>
      </w:pPr>
    </w:p>
    <w:p w14:paraId="05BC2CF9" w14:textId="77777777" w:rsidR="002561DA" w:rsidRPr="00E405F2" w:rsidRDefault="00375B11" w:rsidP="006F5DC8">
      <w:pPr>
        <w:pStyle w:val="BodyText"/>
        <w:numPr>
          <w:ilvl w:val="0"/>
          <w:numId w:val="5"/>
        </w:numPr>
        <w:jc w:val="both"/>
      </w:pPr>
      <w:r>
        <w:rPr>
          <w:color w:val="auto"/>
          <w:lang w:val="cy-GB"/>
        </w:rPr>
        <w:t xml:space="preserve">Ailgyhoeddi ein canllawiau ar iechyd meddwl a lles er mwyn hybu ymwybyddiaeth barhaus. Mae hyn yn cynnwys darpariaeth iechyd galwedigaethol a darpariaeth cymorth i weithwyr, gan gynnwys ap ffôn clyfar sy'n cynnwys dull digidol i atal straen, gorbryder a chyflyrau iechyd meddwl cysylltiedig yn rhagweithiol. </w:t>
      </w:r>
    </w:p>
    <w:p w14:paraId="1F15F3F2" w14:textId="77777777" w:rsidR="003E24F8" w:rsidRPr="003E24F8" w:rsidRDefault="00375B11" w:rsidP="006F5DC8">
      <w:pPr>
        <w:pStyle w:val="BodyText"/>
        <w:numPr>
          <w:ilvl w:val="0"/>
          <w:numId w:val="5"/>
        </w:numPr>
        <w:jc w:val="both"/>
      </w:pPr>
      <w:r>
        <w:rPr>
          <w:color w:val="auto"/>
          <w:lang w:val="cy-GB"/>
        </w:rPr>
        <w:t>Wythnos Ymwybyddiaeth Dicter Genedlaethol – 1-7 Rhagfyr.</w:t>
      </w:r>
    </w:p>
    <w:p w14:paraId="283C5A31" w14:textId="77777777" w:rsidR="002561DA" w:rsidRPr="00242410" w:rsidRDefault="00375B11" w:rsidP="006F5DC8">
      <w:pPr>
        <w:pStyle w:val="BodyText"/>
        <w:numPr>
          <w:ilvl w:val="0"/>
          <w:numId w:val="5"/>
        </w:numPr>
        <w:jc w:val="both"/>
      </w:pPr>
      <w:r>
        <w:rPr>
          <w:color w:val="auto"/>
          <w:lang w:val="cy-GB"/>
        </w:rPr>
        <w:t>Ionawr Sych – 1-31 Ionawr.</w:t>
      </w:r>
    </w:p>
    <w:p w14:paraId="2E5CC405" w14:textId="77777777" w:rsidR="006B4E24" w:rsidRPr="003E24F8" w:rsidRDefault="00375B11" w:rsidP="006F5DC8">
      <w:pPr>
        <w:pStyle w:val="BodyText"/>
        <w:numPr>
          <w:ilvl w:val="0"/>
          <w:numId w:val="5"/>
        </w:numPr>
        <w:jc w:val="both"/>
      </w:pPr>
      <w:r>
        <w:rPr>
          <w:color w:val="auto"/>
          <w:lang w:val="cy-GB"/>
        </w:rPr>
        <w:t>Carwch eich Afu – 1-30 Ionawr.</w:t>
      </w:r>
    </w:p>
    <w:p w14:paraId="37D8D2D4" w14:textId="77777777" w:rsidR="002561DA" w:rsidRPr="003E24F8" w:rsidRDefault="00375B11" w:rsidP="006F5DC8">
      <w:pPr>
        <w:pStyle w:val="BodyText"/>
        <w:numPr>
          <w:ilvl w:val="0"/>
          <w:numId w:val="5"/>
        </w:numPr>
        <w:jc w:val="both"/>
      </w:pPr>
      <w:r>
        <w:rPr>
          <w:color w:val="auto"/>
          <w:lang w:val="cy-GB"/>
        </w:rPr>
        <w:t>Diwrnod yr Ŵyl Gysgu – 3 Ionawr.</w:t>
      </w:r>
    </w:p>
    <w:p w14:paraId="141CCEC8" w14:textId="77777777" w:rsidR="006B4E24" w:rsidRPr="00242410" w:rsidRDefault="00375B11" w:rsidP="006F5DC8">
      <w:pPr>
        <w:pStyle w:val="BodyText"/>
        <w:numPr>
          <w:ilvl w:val="0"/>
          <w:numId w:val="5"/>
        </w:numPr>
        <w:jc w:val="both"/>
      </w:pPr>
      <w:r>
        <w:rPr>
          <w:color w:val="auto"/>
          <w:lang w:val="cy-GB"/>
        </w:rPr>
        <w:t>Wythnos Ymwybyddiaeth Gordewdra Genedlaethol – 9-15 Ionawr.</w:t>
      </w:r>
    </w:p>
    <w:p w14:paraId="3035983D" w14:textId="77777777" w:rsidR="003E24F8" w:rsidRDefault="00375B11" w:rsidP="006F5DC8">
      <w:pPr>
        <w:pStyle w:val="BodyText"/>
        <w:numPr>
          <w:ilvl w:val="0"/>
          <w:numId w:val="5"/>
        </w:numPr>
        <w:jc w:val="both"/>
      </w:pPr>
      <w:r w:rsidRPr="00242410">
        <w:rPr>
          <w:lang w:val="cy-GB"/>
        </w:rPr>
        <w:t>Cylchlythyrau CareFirst.</w:t>
      </w:r>
    </w:p>
    <w:p w14:paraId="131E1DE0" w14:textId="77777777" w:rsidR="002561DA" w:rsidRDefault="00375B11" w:rsidP="006F5DC8">
      <w:pPr>
        <w:pStyle w:val="BodyText"/>
        <w:numPr>
          <w:ilvl w:val="0"/>
          <w:numId w:val="5"/>
        </w:numPr>
        <w:jc w:val="both"/>
      </w:pPr>
      <w:r>
        <w:rPr>
          <w:lang w:val="cy-GB"/>
        </w:rPr>
        <w:t>Ymgyrch fideo "I'm fine".</w:t>
      </w:r>
    </w:p>
    <w:p w14:paraId="056CD952" w14:textId="77777777" w:rsidR="003E24F8" w:rsidRDefault="00620A40" w:rsidP="006F5DC8">
      <w:pPr>
        <w:pStyle w:val="BodyText"/>
        <w:jc w:val="both"/>
      </w:pPr>
    </w:p>
    <w:p w14:paraId="3BD9C215" w14:textId="77777777" w:rsidR="002561DA" w:rsidRPr="00242410" w:rsidRDefault="00375B11" w:rsidP="006F5DC8">
      <w:pPr>
        <w:pStyle w:val="BodyText"/>
        <w:jc w:val="both"/>
      </w:pPr>
      <w:r>
        <w:rPr>
          <w:lang w:val="cy-GB"/>
        </w:rPr>
        <w:t>9. Roedd yr holl fentrau hyn yn atgoffa staff am y ffyrdd o edrych ar eu holau eu hunain a'u cydweithwyr yn y gwaith a thu allan i'r gwaith, ac yn eu hannog i wneud hynny.  Tynnwyd sylw'r staff at y mentrau hyn trwy ein mewnrwyd, diweddariadau ein cylchlythyr misol i reolwyr, tudalennau Yammer, a thrwy ymgysylltu yn ystod Fforymau Iechyd, Lles a Diogelwch lleol a chyfarfodydd tîm.</w:t>
      </w:r>
    </w:p>
    <w:p w14:paraId="2BF76850" w14:textId="77777777" w:rsidR="002561DA" w:rsidRDefault="00620A40" w:rsidP="006F5DC8">
      <w:pPr>
        <w:jc w:val="both"/>
        <w:rPr>
          <w:rFonts w:cs="Arial"/>
          <w:b/>
          <w:u w:val="single"/>
        </w:rPr>
      </w:pPr>
    </w:p>
    <w:p w14:paraId="4D697FE1" w14:textId="77777777" w:rsidR="002561DA" w:rsidRPr="00DE0468" w:rsidRDefault="00375B11" w:rsidP="006F5DC8">
      <w:pPr>
        <w:jc w:val="both"/>
        <w:rPr>
          <w:rFonts w:cs="Arial"/>
          <w:b/>
          <w:sz w:val="28"/>
          <w:szCs w:val="28"/>
          <w:u w:val="single"/>
        </w:rPr>
      </w:pPr>
      <w:r w:rsidRPr="00DE0468">
        <w:rPr>
          <w:rFonts w:cs="Arial"/>
          <w:b/>
          <w:bCs/>
          <w:sz w:val="28"/>
          <w:szCs w:val="28"/>
          <w:u w:val="single"/>
          <w:lang w:val="cy-GB"/>
        </w:rPr>
        <w:t>Iechyd a Diogelwch</w:t>
      </w:r>
    </w:p>
    <w:p w14:paraId="635BCB21" w14:textId="77777777" w:rsidR="002561DA" w:rsidRDefault="00620A40" w:rsidP="006F5DC8">
      <w:pPr>
        <w:jc w:val="both"/>
        <w:rPr>
          <w:rFonts w:cs="Arial"/>
          <w:b/>
          <w:u w:val="single"/>
        </w:rPr>
      </w:pPr>
    </w:p>
    <w:p w14:paraId="538C9C82" w14:textId="77777777" w:rsidR="002B1A06" w:rsidRPr="00CD77D4" w:rsidRDefault="00375B11" w:rsidP="006F5DC8">
      <w:pPr>
        <w:jc w:val="both"/>
        <w:rPr>
          <w:rFonts w:cs="Arial"/>
          <w:b/>
        </w:rPr>
      </w:pPr>
      <w:r>
        <w:rPr>
          <w:rFonts w:cs="Arial"/>
          <w:b/>
          <w:bCs/>
          <w:lang w:val="cy-GB"/>
        </w:rPr>
        <w:t xml:space="preserve">Prif ystadegau damweiniau a digwyddiadau fu bron â digwydd ar gyfer 2016-17 ar 15 Rhagfyr 2016 gyda ffigyrau blwyddyn lawn 2014-15 a 2015-16 er mwyn cymharu. </w:t>
      </w:r>
    </w:p>
    <w:p w14:paraId="545D1A2A" w14:textId="77777777" w:rsidR="002B1A06" w:rsidRDefault="00620A40" w:rsidP="006F5DC8">
      <w:pPr>
        <w:pStyle w:val="BodyText"/>
        <w:jc w:val="both"/>
      </w:pPr>
    </w:p>
    <w:tbl>
      <w:tblPr>
        <w:tblpPr w:leftFromText="180" w:rightFromText="180" w:vertAnchor="text" w:horzAnchor="margin" w:tblpY="-5"/>
        <w:tblW w:w="9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4"/>
        <w:gridCol w:w="1572"/>
        <w:gridCol w:w="1876"/>
        <w:gridCol w:w="1246"/>
        <w:gridCol w:w="1191"/>
      </w:tblGrid>
      <w:tr w:rsidR="00C70E57" w14:paraId="23C266A7" w14:textId="77777777" w:rsidTr="00510A7A">
        <w:trPr>
          <w:trHeight w:val="262"/>
        </w:trPr>
        <w:tc>
          <w:tcPr>
            <w:tcW w:w="3817" w:type="dxa"/>
            <w:shd w:val="clear" w:color="auto" w:fill="auto"/>
          </w:tcPr>
          <w:p w14:paraId="12C1AF87" w14:textId="77777777" w:rsidR="00510A7A" w:rsidRPr="00C82E63" w:rsidRDefault="00620A40" w:rsidP="006F5DC8">
            <w:pPr>
              <w:pStyle w:val="BodyText"/>
              <w:jc w:val="both"/>
              <w:rPr>
                <w:sz w:val="20"/>
                <w:szCs w:val="20"/>
              </w:rPr>
            </w:pPr>
          </w:p>
        </w:tc>
        <w:tc>
          <w:tcPr>
            <w:tcW w:w="1569" w:type="dxa"/>
          </w:tcPr>
          <w:p w14:paraId="2B778198" w14:textId="77777777" w:rsidR="00510A7A" w:rsidRPr="00C82E63" w:rsidRDefault="00375B11" w:rsidP="006F5DC8">
            <w:pPr>
              <w:pStyle w:val="BodyText"/>
              <w:jc w:val="both"/>
              <w:rPr>
                <w:b/>
                <w:sz w:val="20"/>
                <w:szCs w:val="20"/>
              </w:rPr>
            </w:pPr>
            <w:r w:rsidRPr="00C82E63">
              <w:rPr>
                <w:b/>
                <w:bCs/>
                <w:sz w:val="20"/>
                <w:szCs w:val="20"/>
                <w:lang w:val="cy-GB"/>
              </w:rPr>
              <w:t>Digwyddiadau ers y diweddariad diwethaf</w:t>
            </w:r>
          </w:p>
        </w:tc>
        <w:tc>
          <w:tcPr>
            <w:tcW w:w="1876" w:type="dxa"/>
          </w:tcPr>
          <w:p w14:paraId="22B37CDC" w14:textId="77777777" w:rsidR="00510A7A" w:rsidRPr="00C82E63" w:rsidRDefault="00375B11" w:rsidP="006F5DC8">
            <w:pPr>
              <w:pStyle w:val="BodyText"/>
              <w:jc w:val="both"/>
              <w:rPr>
                <w:b/>
                <w:sz w:val="20"/>
                <w:szCs w:val="20"/>
              </w:rPr>
            </w:pPr>
            <w:r w:rsidRPr="00C82E63">
              <w:rPr>
                <w:b/>
                <w:bCs/>
                <w:sz w:val="20"/>
                <w:szCs w:val="20"/>
                <w:lang w:val="cy-GB"/>
              </w:rPr>
              <w:t>Digwyddiadau (2016-17 – hyd yn hyn yn ystod y flwyddyn)</w:t>
            </w:r>
          </w:p>
        </w:tc>
        <w:tc>
          <w:tcPr>
            <w:tcW w:w="1246" w:type="dxa"/>
            <w:shd w:val="clear" w:color="auto" w:fill="auto"/>
          </w:tcPr>
          <w:p w14:paraId="5AC9D930" w14:textId="77777777" w:rsidR="00510A7A" w:rsidRPr="00C82E63" w:rsidRDefault="00375B11" w:rsidP="006F5DC8">
            <w:pPr>
              <w:pStyle w:val="BodyText"/>
              <w:jc w:val="both"/>
              <w:rPr>
                <w:b/>
                <w:sz w:val="20"/>
                <w:szCs w:val="20"/>
              </w:rPr>
            </w:pPr>
            <w:r w:rsidRPr="00C82E63">
              <w:rPr>
                <w:b/>
                <w:bCs/>
                <w:sz w:val="20"/>
                <w:szCs w:val="20"/>
                <w:lang w:val="cy-GB"/>
              </w:rPr>
              <w:t>Blwyddyn lawn 2015-16</w:t>
            </w:r>
          </w:p>
        </w:tc>
        <w:tc>
          <w:tcPr>
            <w:tcW w:w="1191" w:type="dxa"/>
          </w:tcPr>
          <w:p w14:paraId="0C9DFB67" w14:textId="77777777" w:rsidR="00510A7A" w:rsidRPr="00C82E63" w:rsidRDefault="00375B11" w:rsidP="006F5DC8">
            <w:pPr>
              <w:pStyle w:val="BodyText"/>
              <w:jc w:val="both"/>
              <w:rPr>
                <w:b/>
                <w:sz w:val="20"/>
                <w:szCs w:val="20"/>
              </w:rPr>
            </w:pPr>
            <w:r w:rsidRPr="00C82E63">
              <w:rPr>
                <w:b/>
                <w:bCs/>
                <w:sz w:val="20"/>
                <w:szCs w:val="20"/>
                <w:lang w:val="cy-GB"/>
              </w:rPr>
              <w:t>Blwyddyn lawn 2014-15</w:t>
            </w:r>
          </w:p>
        </w:tc>
      </w:tr>
      <w:tr w:rsidR="00C70E57" w14:paraId="485CA2CC" w14:textId="77777777" w:rsidTr="00510A7A">
        <w:trPr>
          <w:trHeight w:val="245"/>
        </w:trPr>
        <w:tc>
          <w:tcPr>
            <w:tcW w:w="3817" w:type="dxa"/>
            <w:shd w:val="clear" w:color="auto" w:fill="auto"/>
          </w:tcPr>
          <w:p w14:paraId="73E8CC0A" w14:textId="77777777" w:rsidR="00510A7A" w:rsidRPr="00C82E63" w:rsidRDefault="00375B11" w:rsidP="006F5DC8">
            <w:pPr>
              <w:pStyle w:val="BodyText"/>
              <w:jc w:val="both"/>
              <w:rPr>
                <w:sz w:val="20"/>
                <w:szCs w:val="20"/>
              </w:rPr>
            </w:pPr>
            <w:r w:rsidRPr="00C82E63">
              <w:rPr>
                <w:sz w:val="20"/>
                <w:szCs w:val="20"/>
                <w:lang w:val="cy-GB"/>
              </w:rPr>
              <w:t>RIDDOR – staff</w:t>
            </w:r>
          </w:p>
        </w:tc>
        <w:tc>
          <w:tcPr>
            <w:tcW w:w="1569" w:type="dxa"/>
          </w:tcPr>
          <w:p w14:paraId="44E87E63" w14:textId="77777777" w:rsidR="00510A7A" w:rsidRPr="00C82E63" w:rsidRDefault="00375B11" w:rsidP="006F5DC8">
            <w:pPr>
              <w:pStyle w:val="BodyTex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cy-GB"/>
              </w:rPr>
              <w:t>1</w:t>
            </w:r>
          </w:p>
        </w:tc>
        <w:tc>
          <w:tcPr>
            <w:tcW w:w="1876" w:type="dxa"/>
          </w:tcPr>
          <w:p w14:paraId="26458564" w14:textId="77777777" w:rsidR="00510A7A" w:rsidRPr="00C82E63" w:rsidRDefault="00375B11" w:rsidP="006F5DC8">
            <w:pPr>
              <w:pStyle w:val="BodyTex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cy-GB"/>
              </w:rPr>
              <w:t>9</w:t>
            </w:r>
          </w:p>
        </w:tc>
        <w:tc>
          <w:tcPr>
            <w:tcW w:w="1246" w:type="dxa"/>
            <w:shd w:val="clear" w:color="auto" w:fill="auto"/>
          </w:tcPr>
          <w:p w14:paraId="541B169B" w14:textId="77777777" w:rsidR="00510A7A" w:rsidRPr="00C82E63" w:rsidRDefault="00375B11" w:rsidP="006F5DC8">
            <w:pPr>
              <w:pStyle w:val="BodyText"/>
              <w:jc w:val="both"/>
              <w:rPr>
                <w:sz w:val="20"/>
                <w:szCs w:val="20"/>
              </w:rPr>
            </w:pPr>
            <w:r w:rsidRPr="00C82E63">
              <w:rPr>
                <w:sz w:val="20"/>
                <w:szCs w:val="20"/>
                <w:lang w:val="cy-GB"/>
              </w:rPr>
              <w:t>12</w:t>
            </w:r>
          </w:p>
        </w:tc>
        <w:tc>
          <w:tcPr>
            <w:tcW w:w="1191" w:type="dxa"/>
          </w:tcPr>
          <w:p w14:paraId="2E3F2AE0" w14:textId="77777777" w:rsidR="00510A7A" w:rsidRPr="00C82E63" w:rsidRDefault="00375B11" w:rsidP="006F5DC8">
            <w:pPr>
              <w:pStyle w:val="BodyText"/>
              <w:jc w:val="both"/>
              <w:rPr>
                <w:sz w:val="20"/>
                <w:szCs w:val="20"/>
              </w:rPr>
            </w:pPr>
            <w:r w:rsidRPr="00C82E63">
              <w:rPr>
                <w:sz w:val="20"/>
                <w:szCs w:val="20"/>
                <w:lang w:val="cy-GB"/>
              </w:rPr>
              <w:t>0</w:t>
            </w:r>
          </w:p>
        </w:tc>
      </w:tr>
      <w:tr w:rsidR="00C70E57" w14:paraId="08A48956" w14:textId="77777777" w:rsidTr="00510A7A">
        <w:trPr>
          <w:trHeight w:val="262"/>
        </w:trPr>
        <w:tc>
          <w:tcPr>
            <w:tcW w:w="3817" w:type="dxa"/>
            <w:shd w:val="clear" w:color="auto" w:fill="auto"/>
          </w:tcPr>
          <w:p w14:paraId="24DE5AA1" w14:textId="77777777" w:rsidR="00510A7A" w:rsidRPr="00C82E63" w:rsidRDefault="00375B11" w:rsidP="006F5DC8">
            <w:pPr>
              <w:pStyle w:val="BodyText"/>
              <w:jc w:val="both"/>
              <w:rPr>
                <w:sz w:val="20"/>
                <w:szCs w:val="20"/>
              </w:rPr>
            </w:pPr>
            <w:r w:rsidRPr="00C82E63">
              <w:rPr>
                <w:sz w:val="20"/>
                <w:szCs w:val="20"/>
                <w:lang w:val="cy-GB"/>
              </w:rPr>
              <w:t>Digwyddiadau colli amser – staff</w:t>
            </w:r>
          </w:p>
        </w:tc>
        <w:tc>
          <w:tcPr>
            <w:tcW w:w="1569" w:type="dxa"/>
          </w:tcPr>
          <w:p w14:paraId="0147A942" w14:textId="77777777" w:rsidR="00510A7A" w:rsidRPr="00C82E63" w:rsidRDefault="00375B11" w:rsidP="006F5DC8">
            <w:pPr>
              <w:pStyle w:val="BodyTex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cy-GB"/>
              </w:rPr>
              <w:t>0</w:t>
            </w:r>
          </w:p>
        </w:tc>
        <w:tc>
          <w:tcPr>
            <w:tcW w:w="1876" w:type="dxa"/>
          </w:tcPr>
          <w:p w14:paraId="3535097E" w14:textId="77777777" w:rsidR="00510A7A" w:rsidRPr="00C82E63" w:rsidRDefault="00375B11" w:rsidP="006F5DC8">
            <w:pPr>
              <w:pStyle w:val="BodyText"/>
              <w:jc w:val="both"/>
              <w:rPr>
                <w:sz w:val="20"/>
                <w:szCs w:val="20"/>
              </w:rPr>
            </w:pPr>
            <w:r w:rsidRPr="00C82E63">
              <w:rPr>
                <w:sz w:val="20"/>
                <w:szCs w:val="20"/>
                <w:lang w:val="cy-GB"/>
              </w:rPr>
              <w:t>3</w:t>
            </w:r>
          </w:p>
        </w:tc>
        <w:tc>
          <w:tcPr>
            <w:tcW w:w="1246" w:type="dxa"/>
            <w:shd w:val="clear" w:color="auto" w:fill="auto"/>
          </w:tcPr>
          <w:p w14:paraId="4EB9E94F" w14:textId="77777777" w:rsidR="00510A7A" w:rsidRPr="00C82E63" w:rsidRDefault="00375B11" w:rsidP="006F5DC8">
            <w:pPr>
              <w:pStyle w:val="BodyText"/>
              <w:jc w:val="both"/>
              <w:rPr>
                <w:sz w:val="20"/>
                <w:szCs w:val="20"/>
              </w:rPr>
            </w:pPr>
            <w:r w:rsidRPr="00C82E63">
              <w:rPr>
                <w:sz w:val="20"/>
                <w:szCs w:val="20"/>
                <w:lang w:val="cy-GB"/>
              </w:rPr>
              <w:t>8</w:t>
            </w:r>
          </w:p>
        </w:tc>
        <w:tc>
          <w:tcPr>
            <w:tcW w:w="1191" w:type="dxa"/>
          </w:tcPr>
          <w:p w14:paraId="4D386C6E" w14:textId="77777777" w:rsidR="00510A7A" w:rsidRPr="00C82E63" w:rsidRDefault="00375B11" w:rsidP="006F5DC8">
            <w:pPr>
              <w:pStyle w:val="BodyText"/>
              <w:jc w:val="both"/>
              <w:rPr>
                <w:sz w:val="20"/>
                <w:szCs w:val="20"/>
              </w:rPr>
            </w:pPr>
            <w:r w:rsidRPr="00C82E63">
              <w:rPr>
                <w:sz w:val="20"/>
                <w:szCs w:val="20"/>
                <w:lang w:val="cy-GB"/>
              </w:rPr>
              <w:t>2</w:t>
            </w:r>
          </w:p>
        </w:tc>
      </w:tr>
      <w:tr w:rsidR="00C70E57" w14:paraId="01B403D1" w14:textId="77777777" w:rsidTr="00510A7A">
        <w:trPr>
          <w:trHeight w:val="262"/>
        </w:trPr>
        <w:tc>
          <w:tcPr>
            <w:tcW w:w="3817" w:type="dxa"/>
            <w:shd w:val="clear" w:color="auto" w:fill="auto"/>
          </w:tcPr>
          <w:p w14:paraId="2B3565C3" w14:textId="77777777" w:rsidR="00510A7A" w:rsidRPr="00C82E63" w:rsidRDefault="00375B11" w:rsidP="006F5DC8">
            <w:pPr>
              <w:pStyle w:val="BodyText"/>
              <w:jc w:val="both"/>
              <w:rPr>
                <w:sz w:val="20"/>
                <w:szCs w:val="20"/>
              </w:rPr>
            </w:pPr>
            <w:r w:rsidRPr="00C82E63">
              <w:rPr>
                <w:sz w:val="20"/>
                <w:szCs w:val="20"/>
                <w:lang w:val="cy-GB"/>
              </w:rPr>
              <w:t>Digwyddiadau, dim colli amser – staff</w:t>
            </w:r>
          </w:p>
        </w:tc>
        <w:tc>
          <w:tcPr>
            <w:tcW w:w="1569" w:type="dxa"/>
          </w:tcPr>
          <w:p w14:paraId="3A8DA230" w14:textId="77777777" w:rsidR="00510A7A" w:rsidRPr="00C82E63" w:rsidRDefault="00375B11" w:rsidP="006F5DC8">
            <w:pPr>
              <w:pStyle w:val="BodyTex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cy-GB"/>
              </w:rPr>
              <w:t>7</w:t>
            </w:r>
          </w:p>
        </w:tc>
        <w:tc>
          <w:tcPr>
            <w:tcW w:w="1876" w:type="dxa"/>
          </w:tcPr>
          <w:p w14:paraId="6693D5B0" w14:textId="77777777" w:rsidR="00510A7A" w:rsidRPr="00C82E63" w:rsidRDefault="00375B11" w:rsidP="006F5DC8">
            <w:pPr>
              <w:pStyle w:val="BodyTex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cy-GB"/>
              </w:rPr>
              <w:t>71</w:t>
            </w:r>
          </w:p>
        </w:tc>
        <w:tc>
          <w:tcPr>
            <w:tcW w:w="1246" w:type="dxa"/>
            <w:shd w:val="clear" w:color="auto" w:fill="auto"/>
          </w:tcPr>
          <w:p w14:paraId="5079C15D" w14:textId="77777777" w:rsidR="00510A7A" w:rsidRPr="00C82E63" w:rsidRDefault="00375B11" w:rsidP="006F5DC8">
            <w:pPr>
              <w:pStyle w:val="BodyText"/>
              <w:jc w:val="both"/>
              <w:rPr>
                <w:sz w:val="20"/>
                <w:szCs w:val="20"/>
              </w:rPr>
            </w:pPr>
            <w:r w:rsidRPr="00C82E63">
              <w:rPr>
                <w:sz w:val="20"/>
                <w:szCs w:val="20"/>
                <w:lang w:val="cy-GB"/>
              </w:rPr>
              <w:t>96</w:t>
            </w:r>
          </w:p>
        </w:tc>
        <w:tc>
          <w:tcPr>
            <w:tcW w:w="1191" w:type="dxa"/>
          </w:tcPr>
          <w:p w14:paraId="69FBF35C" w14:textId="77777777" w:rsidR="00510A7A" w:rsidRPr="00C82E63" w:rsidRDefault="00375B11" w:rsidP="006F5DC8">
            <w:pPr>
              <w:pStyle w:val="BodyText"/>
              <w:jc w:val="both"/>
              <w:rPr>
                <w:sz w:val="20"/>
                <w:szCs w:val="20"/>
              </w:rPr>
            </w:pPr>
            <w:r w:rsidRPr="00C82E63">
              <w:rPr>
                <w:sz w:val="20"/>
                <w:szCs w:val="20"/>
                <w:lang w:val="cy-GB"/>
              </w:rPr>
              <w:t>55</w:t>
            </w:r>
          </w:p>
        </w:tc>
      </w:tr>
      <w:tr w:rsidR="00C70E57" w14:paraId="764535CC" w14:textId="77777777" w:rsidTr="00510A7A">
        <w:trPr>
          <w:trHeight w:val="245"/>
        </w:trPr>
        <w:tc>
          <w:tcPr>
            <w:tcW w:w="3817" w:type="dxa"/>
            <w:shd w:val="clear" w:color="auto" w:fill="auto"/>
          </w:tcPr>
          <w:p w14:paraId="720311E9" w14:textId="77777777" w:rsidR="00510A7A" w:rsidRPr="00C82E63" w:rsidRDefault="00375B11" w:rsidP="006F5DC8">
            <w:pPr>
              <w:pStyle w:val="BodyText"/>
              <w:jc w:val="both"/>
              <w:rPr>
                <w:sz w:val="20"/>
                <w:szCs w:val="20"/>
              </w:rPr>
            </w:pPr>
            <w:r w:rsidRPr="00C82E63">
              <w:rPr>
                <w:sz w:val="20"/>
                <w:szCs w:val="20"/>
                <w:lang w:val="cy-GB"/>
              </w:rPr>
              <w:t>Digwyddiadau fu bron â digwydd – staff</w:t>
            </w:r>
          </w:p>
        </w:tc>
        <w:tc>
          <w:tcPr>
            <w:tcW w:w="1569" w:type="dxa"/>
          </w:tcPr>
          <w:p w14:paraId="7AD2FF32" w14:textId="77777777" w:rsidR="00510A7A" w:rsidRPr="00C82E63" w:rsidRDefault="00375B11" w:rsidP="006F5DC8">
            <w:pPr>
              <w:pStyle w:val="BodyTex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cy-GB"/>
              </w:rPr>
              <w:t>29</w:t>
            </w:r>
          </w:p>
        </w:tc>
        <w:tc>
          <w:tcPr>
            <w:tcW w:w="1876" w:type="dxa"/>
          </w:tcPr>
          <w:p w14:paraId="0B951322" w14:textId="77777777" w:rsidR="00510A7A" w:rsidRPr="00C82E63" w:rsidRDefault="00375B11" w:rsidP="006F5DC8">
            <w:pPr>
              <w:pStyle w:val="BodyTex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cy-GB"/>
              </w:rPr>
              <w:t>172</w:t>
            </w:r>
          </w:p>
        </w:tc>
        <w:tc>
          <w:tcPr>
            <w:tcW w:w="1246" w:type="dxa"/>
            <w:shd w:val="clear" w:color="auto" w:fill="auto"/>
          </w:tcPr>
          <w:p w14:paraId="710BBD77" w14:textId="77777777" w:rsidR="00510A7A" w:rsidRPr="00C82E63" w:rsidRDefault="00375B11" w:rsidP="006F5DC8">
            <w:pPr>
              <w:pStyle w:val="BodyText"/>
              <w:jc w:val="both"/>
              <w:rPr>
                <w:sz w:val="20"/>
                <w:szCs w:val="20"/>
              </w:rPr>
            </w:pPr>
            <w:r w:rsidRPr="00C82E63">
              <w:rPr>
                <w:sz w:val="20"/>
                <w:szCs w:val="20"/>
                <w:lang w:val="cy-GB"/>
              </w:rPr>
              <w:t>304</w:t>
            </w:r>
          </w:p>
        </w:tc>
        <w:tc>
          <w:tcPr>
            <w:tcW w:w="1191" w:type="dxa"/>
          </w:tcPr>
          <w:p w14:paraId="6A706E52" w14:textId="77777777" w:rsidR="00510A7A" w:rsidRPr="00C82E63" w:rsidRDefault="00375B11" w:rsidP="006F5DC8">
            <w:pPr>
              <w:pStyle w:val="BodyText"/>
              <w:jc w:val="both"/>
              <w:rPr>
                <w:sz w:val="20"/>
                <w:szCs w:val="20"/>
              </w:rPr>
            </w:pPr>
            <w:r w:rsidRPr="00C82E63">
              <w:rPr>
                <w:sz w:val="20"/>
                <w:szCs w:val="20"/>
                <w:lang w:val="cy-GB"/>
              </w:rPr>
              <w:t>131</w:t>
            </w:r>
          </w:p>
        </w:tc>
      </w:tr>
      <w:tr w:rsidR="00C70E57" w14:paraId="2A531591" w14:textId="77777777" w:rsidTr="00510A7A">
        <w:trPr>
          <w:trHeight w:val="262"/>
        </w:trPr>
        <w:tc>
          <w:tcPr>
            <w:tcW w:w="3817" w:type="dxa"/>
            <w:shd w:val="clear" w:color="auto" w:fill="auto"/>
          </w:tcPr>
          <w:p w14:paraId="582DD688" w14:textId="77777777" w:rsidR="00510A7A" w:rsidRPr="00C82E63" w:rsidRDefault="00375B11" w:rsidP="006F5DC8">
            <w:pPr>
              <w:pStyle w:val="BodyText"/>
              <w:jc w:val="both"/>
              <w:rPr>
                <w:sz w:val="20"/>
                <w:szCs w:val="20"/>
              </w:rPr>
            </w:pPr>
            <w:r w:rsidRPr="00C82E63">
              <w:rPr>
                <w:sz w:val="20"/>
                <w:szCs w:val="20"/>
                <w:lang w:val="cy-GB"/>
              </w:rPr>
              <w:t>Adolygiadau o ddigwyddiadau difrifol</w:t>
            </w:r>
          </w:p>
        </w:tc>
        <w:tc>
          <w:tcPr>
            <w:tcW w:w="1569" w:type="dxa"/>
          </w:tcPr>
          <w:p w14:paraId="718C1052" w14:textId="77777777" w:rsidR="00510A7A" w:rsidRPr="00C82E63" w:rsidRDefault="00375B11" w:rsidP="006F5DC8">
            <w:pPr>
              <w:pStyle w:val="BodyTex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cy-GB"/>
              </w:rPr>
              <w:t>1</w:t>
            </w:r>
          </w:p>
        </w:tc>
        <w:tc>
          <w:tcPr>
            <w:tcW w:w="1876" w:type="dxa"/>
          </w:tcPr>
          <w:p w14:paraId="255B0FBA" w14:textId="77777777" w:rsidR="00510A7A" w:rsidRPr="00C82E63" w:rsidRDefault="00375B11" w:rsidP="006F5DC8">
            <w:pPr>
              <w:pStyle w:val="BodyTex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cy-GB"/>
              </w:rPr>
              <w:t>8</w:t>
            </w:r>
          </w:p>
        </w:tc>
        <w:tc>
          <w:tcPr>
            <w:tcW w:w="1246" w:type="dxa"/>
            <w:shd w:val="clear" w:color="auto" w:fill="auto"/>
          </w:tcPr>
          <w:p w14:paraId="317728D0" w14:textId="77777777" w:rsidR="00510A7A" w:rsidRPr="00C82E63" w:rsidRDefault="00375B11" w:rsidP="006F5DC8">
            <w:pPr>
              <w:pStyle w:val="BodyText"/>
              <w:jc w:val="both"/>
              <w:rPr>
                <w:sz w:val="20"/>
                <w:szCs w:val="20"/>
              </w:rPr>
            </w:pPr>
            <w:r w:rsidRPr="00C82E63">
              <w:rPr>
                <w:sz w:val="20"/>
                <w:szCs w:val="20"/>
                <w:lang w:val="cy-GB"/>
              </w:rPr>
              <w:t>3</w:t>
            </w:r>
          </w:p>
        </w:tc>
        <w:tc>
          <w:tcPr>
            <w:tcW w:w="1191" w:type="dxa"/>
          </w:tcPr>
          <w:p w14:paraId="43659006" w14:textId="77777777" w:rsidR="00510A7A" w:rsidRPr="00C82E63" w:rsidRDefault="00375B11" w:rsidP="006F5DC8">
            <w:pPr>
              <w:pStyle w:val="BodyText"/>
              <w:jc w:val="both"/>
              <w:rPr>
                <w:sz w:val="20"/>
                <w:szCs w:val="20"/>
              </w:rPr>
            </w:pPr>
            <w:r w:rsidRPr="00C82E63">
              <w:rPr>
                <w:sz w:val="20"/>
                <w:szCs w:val="20"/>
                <w:lang w:val="cy-GB"/>
              </w:rPr>
              <w:t>4</w:t>
            </w:r>
          </w:p>
        </w:tc>
      </w:tr>
      <w:tr w:rsidR="00C70E57" w14:paraId="2D8F141C" w14:textId="77777777" w:rsidTr="00510A7A">
        <w:trPr>
          <w:trHeight w:val="262"/>
        </w:trPr>
        <w:tc>
          <w:tcPr>
            <w:tcW w:w="3817" w:type="dxa"/>
            <w:shd w:val="clear" w:color="auto" w:fill="auto"/>
          </w:tcPr>
          <w:p w14:paraId="506F17EB" w14:textId="77777777" w:rsidR="00510A7A" w:rsidRPr="00C82E63" w:rsidRDefault="00375B11" w:rsidP="006F5DC8">
            <w:pPr>
              <w:pStyle w:val="BodyText"/>
              <w:jc w:val="both"/>
              <w:rPr>
                <w:sz w:val="20"/>
                <w:szCs w:val="20"/>
              </w:rPr>
            </w:pPr>
            <w:r w:rsidRPr="00C82E63">
              <w:rPr>
                <w:sz w:val="20"/>
                <w:szCs w:val="20"/>
                <w:lang w:val="cy-GB"/>
              </w:rPr>
              <w:t>Digwyddiadau – contractwyr</w:t>
            </w:r>
          </w:p>
        </w:tc>
        <w:tc>
          <w:tcPr>
            <w:tcW w:w="1569" w:type="dxa"/>
          </w:tcPr>
          <w:p w14:paraId="50F56DB5" w14:textId="77777777" w:rsidR="00510A7A" w:rsidRPr="00C82E63" w:rsidRDefault="00375B11" w:rsidP="006F5DC8">
            <w:pPr>
              <w:pStyle w:val="BodyTex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cy-GB"/>
              </w:rPr>
              <w:t>0</w:t>
            </w:r>
          </w:p>
        </w:tc>
        <w:tc>
          <w:tcPr>
            <w:tcW w:w="1876" w:type="dxa"/>
          </w:tcPr>
          <w:p w14:paraId="727EA2B3" w14:textId="77777777" w:rsidR="00510A7A" w:rsidRPr="00C82E63" w:rsidRDefault="00375B11" w:rsidP="006F5DC8">
            <w:pPr>
              <w:pStyle w:val="BodyText"/>
              <w:jc w:val="both"/>
              <w:rPr>
                <w:sz w:val="20"/>
                <w:szCs w:val="20"/>
              </w:rPr>
            </w:pPr>
            <w:r w:rsidRPr="00C82E63">
              <w:rPr>
                <w:sz w:val="20"/>
                <w:szCs w:val="20"/>
                <w:lang w:val="cy-GB"/>
              </w:rPr>
              <w:t>5</w:t>
            </w:r>
          </w:p>
        </w:tc>
        <w:tc>
          <w:tcPr>
            <w:tcW w:w="1246" w:type="dxa"/>
            <w:shd w:val="clear" w:color="auto" w:fill="auto"/>
          </w:tcPr>
          <w:p w14:paraId="7F34A715" w14:textId="77777777" w:rsidR="00510A7A" w:rsidRPr="00C82E63" w:rsidRDefault="00375B11" w:rsidP="006F5DC8">
            <w:pPr>
              <w:pStyle w:val="BodyText"/>
              <w:jc w:val="both"/>
              <w:rPr>
                <w:sz w:val="20"/>
                <w:szCs w:val="20"/>
              </w:rPr>
            </w:pPr>
            <w:r w:rsidRPr="00C82E63">
              <w:rPr>
                <w:sz w:val="20"/>
                <w:szCs w:val="20"/>
                <w:lang w:val="cy-GB"/>
              </w:rPr>
              <w:t>6</w:t>
            </w:r>
          </w:p>
        </w:tc>
        <w:tc>
          <w:tcPr>
            <w:tcW w:w="1191" w:type="dxa"/>
            <w:vMerge w:val="restart"/>
          </w:tcPr>
          <w:p w14:paraId="21FACCCA" w14:textId="77777777" w:rsidR="00510A7A" w:rsidRPr="00C82E63" w:rsidRDefault="00375B11" w:rsidP="006F5DC8">
            <w:pPr>
              <w:pStyle w:val="BodyText"/>
              <w:jc w:val="both"/>
              <w:rPr>
                <w:sz w:val="20"/>
                <w:szCs w:val="20"/>
              </w:rPr>
            </w:pPr>
            <w:r w:rsidRPr="00C82E63">
              <w:rPr>
                <w:sz w:val="20"/>
                <w:szCs w:val="20"/>
                <w:lang w:val="cy-GB"/>
              </w:rPr>
              <w:t>60</w:t>
            </w:r>
          </w:p>
        </w:tc>
      </w:tr>
      <w:tr w:rsidR="00C70E57" w14:paraId="373B5030" w14:textId="77777777" w:rsidTr="00510A7A">
        <w:trPr>
          <w:trHeight w:val="245"/>
        </w:trPr>
        <w:tc>
          <w:tcPr>
            <w:tcW w:w="3817" w:type="dxa"/>
            <w:shd w:val="clear" w:color="auto" w:fill="auto"/>
          </w:tcPr>
          <w:p w14:paraId="65034EE3" w14:textId="77777777" w:rsidR="00510A7A" w:rsidRPr="00C82E63" w:rsidRDefault="00375B11" w:rsidP="006F5DC8">
            <w:pPr>
              <w:pStyle w:val="BodyText"/>
              <w:jc w:val="both"/>
              <w:rPr>
                <w:sz w:val="20"/>
                <w:szCs w:val="20"/>
              </w:rPr>
            </w:pPr>
            <w:r w:rsidRPr="00C82E63">
              <w:rPr>
                <w:sz w:val="20"/>
                <w:szCs w:val="20"/>
                <w:lang w:val="cy-GB"/>
              </w:rPr>
              <w:t>Digwyddiadau – y cyhoedd</w:t>
            </w:r>
          </w:p>
        </w:tc>
        <w:tc>
          <w:tcPr>
            <w:tcW w:w="1569" w:type="dxa"/>
          </w:tcPr>
          <w:p w14:paraId="4AF636B4" w14:textId="77777777" w:rsidR="00510A7A" w:rsidRPr="00C82E63" w:rsidRDefault="00375B11" w:rsidP="006F5DC8">
            <w:pPr>
              <w:pStyle w:val="BodyTex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cy-GB"/>
              </w:rPr>
              <w:t>6</w:t>
            </w:r>
          </w:p>
        </w:tc>
        <w:tc>
          <w:tcPr>
            <w:tcW w:w="1876" w:type="dxa"/>
          </w:tcPr>
          <w:p w14:paraId="629D61DE" w14:textId="77777777" w:rsidR="00510A7A" w:rsidRPr="00C82E63" w:rsidRDefault="00375B11" w:rsidP="006F5DC8">
            <w:pPr>
              <w:pStyle w:val="BodyTex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cy-GB"/>
              </w:rPr>
              <w:t>50</w:t>
            </w:r>
          </w:p>
        </w:tc>
        <w:tc>
          <w:tcPr>
            <w:tcW w:w="1246" w:type="dxa"/>
            <w:shd w:val="clear" w:color="auto" w:fill="auto"/>
          </w:tcPr>
          <w:p w14:paraId="4AC0709E" w14:textId="77777777" w:rsidR="00510A7A" w:rsidRPr="00C82E63" w:rsidRDefault="00375B11" w:rsidP="006F5DC8">
            <w:pPr>
              <w:pStyle w:val="BodyText"/>
              <w:jc w:val="both"/>
              <w:rPr>
                <w:sz w:val="20"/>
                <w:szCs w:val="20"/>
              </w:rPr>
            </w:pPr>
            <w:r w:rsidRPr="00C82E63">
              <w:rPr>
                <w:sz w:val="20"/>
                <w:szCs w:val="20"/>
                <w:lang w:val="cy-GB"/>
              </w:rPr>
              <w:t>60</w:t>
            </w:r>
          </w:p>
        </w:tc>
        <w:tc>
          <w:tcPr>
            <w:tcW w:w="1191" w:type="dxa"/>
            <w:vMerge/>
          </w:tcPr>
          <w:p w14:paraId="53AD379C" w14:textId="77777777" w:rsidR="00510A7A" w:rsidRPr="00C82E63" w:rsidRDefault="00620A40" w:rsidP="006F5DC8">
            <w:pPr>
              <w:pStyle w:val="BodyText"/>
              <w:jc w:val="both"/>
              <w:rPr>
                <w:sz w:val="20"/>
                <w:szCs w:val="20"/>
              </w:rPr>
            </w:pPr>
          </w:p>
        </w:tc>
      </w:tr>
      <w:tr w:rsidR="00C70E57" w14:paraId="094C44D8" w14:textId="77777777" w:rsidTr="00510A7A">
        <w:trPr>
          <w:trHeight w:val="262"/>
        </w:trPr>
        <w:tc>
          <w:tcPr>
            <w:tcW w:w="3817" w:type="dxa"/>
            <w:shd w:val="clear" w:color="auto" w:fill="auto"/>
          </w:tcPr>
          <w:p w14:paraId="79800638" w14:textId="77777777" w:rsidR="00510A7A" w:rsidRPr="00C82E63" w:rsidRDefault="00375B11" w:rsidP="006F5DC8">
            <w:pPr>
              <w:pStyle w:val="BodyText"/>
              <w:jc w:val="both"/>
              <w:rPr>
                <w:sz w:val="20"/>
                <w:szCs w:val="20"/>
              </w:rPr>
            </w:pPr>
            <w:r w:rsidRPr="00C82E63">
              <w:rPr>
                <w:sz w:val="20"/>
                <w:szCs w:val="20"/>
                <w:lang w:val="cy-GB"/>
              </w:rPr>
              <w:t>Digwyddiadau fu bron â digwydd – contractwyr</w:t>
            </w:r>
          </w:p>
        </w:tc>
        <w:tc>
          <w:tcPr>
            <w:tcW w:w="1569" w:type="dxa"/>
          </w:tcPr>
          <w:p w14:paraId="3F7B88CE" w14:textId="77777777" w:rsidR="00510A7A" w:rsidRPr="00C82E63" w:rsidRDefault="00375B11" w:rsidP="006F5DC8">
            <w:pPr>
              <w:pStyle w:val="BodyTex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cy-GB"/>
              </w:rPr>
              <w:t>6</w:t>
            </w:r>
          </w:p>
        </w:tc>
        <w:tc>
          <w:tcPr>
            <w:tcW w:w="1876" w:type="dxa"/>
          </w:tcPr>
          <w:p w14:paraId="013C276C" w14:textId="77777777" w:rsidR="00510A7A" w:rsidRPr="00C82E63" w:rsidRDefault="00375B11" w:rsidP="006F5DC8">
            <w:pPr>
              <w:pStyle w:val="BodyTex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cy-GB"/>
              </w:rPr>
              <w:t>52</w:t>
            </w:r>
          </w:p>
        </w:tc>
        <w:tc>
          <w:tcPr>
            <w:tcW w:w="1246" w:type="dxa"/>
            <w:shd w:val="clear" w:color="auto" w:fill="auto"/>
          </w:tcPr>
          <w:p w14:paraId="7BC112E0" w14:textId="77777777" w:rsidR="00510A7A" w:rsidRPr="00C82E63" w:rsidRDefault="00375B11" w:rsidP="006F5DC8">
            <w:pPr>
              <w:pStyle w:val="BodyText"/>
              <w:jc w:val="both"/>
              <w:rPr>
                <w:sz w:val="20"/>
                <w:szCs w:val="20"/>
              </w:rPr>
            </w:pPr>
            <w:r w:rsidRPr="00C82E63">
              <w:rPr>
                <w:sz w:val="20"/>
                <w:szCs w:val="20"/>
                <w:lang w:val="cy-GB"/>
              </w:rPr>
              <w:t>88</w:t>
            </w:r>
          </w:p>
        </w:tc>
        <w:tc>
          <w:tcPr>
            <w:tcW w:w="1191" w:type="dxa"/>
            <w:vMerge w:val="restart"/>
          </w:tcPr>
          <w:p w14:paraId="38FE27DE" w14:textId="77777777" w:rsidR="00510A7A" w:rsidRPr="00C82E63" w:rsidRDefault="00375B11" w:rsidP="006F5DC8">
            <w:pPr>
              <w:pStyle w:val="BodyText"/>
              <w:jc w:val="both"/>
              <w:rPr>
                <w:sz w:val="20"/>
                <w:szCs w:val="20"/>
              </w:rPr>
            </w:pPr>
            <w:r w:rsidRPr="00C82E63">
              <w:rPr>
                <w:sz w:val="20"/>
                <w:szCs w:val="20"/>
                <w:lang w:val="cy-GB"/>
              </w:rPr>
              <w:t>98</w:t>
            </w:r>
          </w:p>
        </w:tc>
      </w:tr>
      <w:tr w:rsidR="00C70E57" w14:paraId="0AE63BE1" w14:textId="77777777" w:rsidTr="00510A7A">
        <w:trPr>
          <w:trHeight w:val="245"/>
        </w:trPr>
        <w:tc>
          <w:tcPr>
            <w:tcW w:w="3817" w:type="dxa"/>
            <w:shd w:val="clear" w:color="auto" w:fill="auto"/>
          </w:tcPr>
          <w:p w14:paraId="4DF9DA1A" w14:textId="77777777" w:rsidR="00510A7A" w:rsidRPr="00C82E63" w:rsidRDefault="00375B11" w:rsidP="006F5DC8">
            <w:pPr>
              <w:pStyle w:val="BodyText"/>
              <w:jc w:val="both"/>
              <w:rPr>
                <w:sz w:val="20"/>
                <w:szCs w:val="20"/>
              </w:rPr>
            </w:pPr>
            <w:r w:rsidRPr="00C82E63">
              <w:rPr>
                <w:sz w:val="20"/>
                <w:szCs w:val="20"/>
                <w:lang w:val="cy-GB"/>
              </w:rPr>
              <w:t>Digwyddiadau fu bron â digwydd – y cyhoedd</w:t>
            </w:r>
          </w:p>
        </w:tc>
        <w:tc>
          <w:tcPr>
            <w:tcW w:w="1569" w:type="dxa"/>
          </w:tcPr>
          <w:p w14:paraId="0530E3CD" w14:textId="77777777" w:rsidR="00510A7A" w:rsidRPr="00C82E63" w:rsidRDefault="00375B11" w:rsidP="006F5DC8">
            <w:pPr>
              <w:pStyle w:val="BodyText"/>
              <w:jc w:val="both"/>
              <w:rPr>
                <w:sz w:val="20"/>
                <w:szCs w:val="20"/>
              </w:rPr>
            </w:pPr>
            <w:r w:rsidRPr="00C82E63">
              <w:rPr>
                <w:sz w:val="20"/>
                <w:szCs w:val="20"/>
                <w:lang w:val="cy-GB"/>
              </w:rPr>
              <w:t>3</w:t>
            </w:r>
          </w:p>
        </w:tc>
        <w:tc>
          <w:tcPr>
            <w:tcW w:w="1876" w:type="dxa"/>
          </w:tcPr>
          <w:p w14:paraId="3F9FE678" w14:textId="77777777" w:rsidR="00510A7A" w:rsidRPr="00C82E63" w:rsidRDefault="00375B11" w:rsidP="006F5DC8">
            <w:pPr>
              <w:pStyle w:val="BodyTex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cy-GB"/>
              </w:rPr>
              <w:t>19</w:t>
            </w:r>
          </w:p>
        </w:tc>
        <w:tc>
          <w:tcPr>
            <w:tcW w:w="1246" w:type="dxa"/>
            <w:shd w:val="clear" w:color="auto" w:fill="auto"/>
          </w:tcPr>
          <w:p w14:paraId="74596FDE" w14:textId="77777777" w:rsidR="00510A7A" w:rsidRPr="00C82E63" w:rsidRDefault="00375B11" w:rsidP="006F5DC8">
            <w:pPr>
              <w:pStyle w:val="BodyText"/>
              <w:jc w:val="both"/>
              <w:rPr>
                <w:sz w:val="20"/>
                <w:szCs w:val="20"/>
              </w:rPr>
            </w:pPr>
            <w:r w:rsidRPr="00C82E63">
              <w:rPr>
                <w:sz w:val="20"/>
                <w:szCs w:val="20"/>
                <w:lang w:val="cy-GB"/>
              </w:rPr>
              <w:t>76</w:t>
            </w:r>
          </w:p>
        </w:tc>
        <w:tc>
          <w:tcPr>
            <w:tcW w:w="1191" w:type="dxa"/>
            <w:vMerge/>
          </w:tcPr>
          <w:p w14:paraId="26259588" w14:textId="77777777" w:rsidR="00510A7A" w:rsidRPr="00C82E63" w:rsidRDefault="00620A40" w:rsidP="006F5DC8">
            <w:pPr>
              <w:pStyle w:val="BodyText"/>
              <w:jc w:val="both"/>
              <w:rPr>
                <w:sz w:val="20"/>
                <w:szCs w:val="20"/>
              </w:rPr>
            </w:pPr>
          </w:p>
        </w:tc>
      </w:tr>
    </w:tbl>
    <w:p w14:paraId="3D93E66E" w14:textId="77777777" w:rsidR="00CD77D4" w:rsidRPr="00CD77D4" w:rsidRDefault="00620A40" w:rsidP="006F5DC8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9"/>
      </w:tblGrid>
      <w:tr w:rsidR="00C70E57" w14:paraId="6ED6FDED" w14:textId="77777777" w:rsidTr="00CD77D4">
        <w:trPr>
          <w:trHeight w:val="2549"/>
        </w:trPr>
        <w:tc>
          <w:tcPr>
            <w:tcW w:w="9699" w:type="dxa"/>
            <w:shd w:val="clear" w:color="auto" w:fill="auto"/>
          </w:tcPr>
          <w:p w14:paraId="6DFBCC92" w14:textId="77777777" w:rsidR="00940851" w:rsidRPr="00CD77D4" w:rsidRDefault="00620A40" w:rsidP="006F5DC8">
            <w:pPr>
              <w:pStyle w:val="BodyText"/>
              <w:ind w:left="720"/>
              <w:jc w:val="both"/>
              <w:rPr>
                <w:sz w:val="16"/>
                <w:szCs w:val="16"/>
              </w:rPr>
            </w:pPr>
          </w:p>
          <w:p w14:paraId="6FE3E93C" w14:textId="77777777" w:rsidR="004F1ADF" w:rsidRPr="00CD77D4" w:rsidRDefault="00375B11" w:rsidP="006F5DC8">
            <w:pPr>
              <w:pStyle w:val="BodyText"/>
              <w:numPr>
                <w:ilvl w:val="0"/>
                <w:numId w:val="7"/>
              </w:numPr>
              <w:jc w:val="both"/>
              <w:rPr>
                <w:sz w:val="16"/>
                <w:szCs w:val="16"/>
              </w:rPr>
            </w:pPr>
            <w:r w:rsidRPr="00CD77D4">
              <w:rPr>
                <w:sz w:val="16"/>
                <w:szCs w:val="16"/>
                <w:lang w:val="cy-GB"/>
              </w:rPr>
              <w:t>Digwyddiad o dan Reoliadau Adrodd ar Anafiadau, Clefydau neu Ddigwyddiadau Peryglus 1995 (RIDDOR) yw math o ddigwyddiad y mae’n rhaid hysbysu'r Awdurdod Gweithredol Iechyd a Diogelwch amdano.</w:t>
            </w:r>
          </w:p>
          <w:p w14:paraId="157787BA" w14:textId="77777777" w:rsidR="004F1ADF" w:rsidRPr="00CD77D4" w:rsidRDefault="00375B11" w:rsidP="006F5DC8">
            <w:pPr>
              <w:pStyle w:val="BodyText"/>
              <w:numPr>
                <w:ilvl w:val="0"/>
                <w:numId w:val="7"/>
              </w:numPr>
              <w:jc w:val="both"/>
              <w:rPr>
                <w:sz w:val="16"/>
                <w:szCs w:val="16"/>
              </w:rPr>
            </w:pPr>
            <w:r w:rsidRPr="00CD77D4">
              <w:rPr>
                <w:sz w:val="16"/>
                <w:szCs w:val="16"/>
                <w:lang w:val="cy-GB"/>
              </w:rPr>
              <w:t>Digwyddiad colli amser yw pan fo aelod o staff yn cael ei anafu wrth wneud ei waith a’i fod wedi cael amser i ffwrdd o’r gwaith wedi hynny neu wedi bod yn cyflawni dyletswyddau ysgafn yn sgil yr anafiadau a gafodd (rhaid hysbysu amdano o dan RIDDOR os yw’n para dros saith diwrnod). Mae colli amser yn dechrau ddiwrnod ar ôl i’r unigolyn gael ei anafu.</w:t>
            </w:r>
          </w:p>
          <w:p w14:paraId="259EB7D3" w14:textId="77777777" w:rsidR="004F1ADF" w:rsidRPr="00CD77D4" w:rsidRDefault="00375B11" w:rsidP="006F5DC8">
            <w:pPr>
              <w:pStyle w:val="BodyText"/>
              <w:numPr>
                <w:ilvl w:val="0"/>
                <w:numId w:val="7"/>
              </w:numPr>
              <w:jc w:val="both"/>
              <w:rPr>
                <w:sz w:val="16"/>
                <w:szCs w:val="16"/>
              </w:rPr>
            </w:pPr>
            <w:r w:rsidRPr="00CD77D4">
              <w:rPr>
                <w:sz w:val="16"/>
                <w:szCs w:val="16"/>
                <w:lang w:val="cy-GB"/>
              </w:rPr>
              <w:t>Digwyddiad dim colli amser yw pan fo aelod o staff yn cael ei anafu wrth wneud ei waith ond bod angen mân driniaeth cymorth cyntaf arno yn unig ac felly nad oes angen iddo gymryd amser i ffwrdd o’r gwaith. Mae digwyddiadau dim colli amser yn cynnwys difrod eiddo i gerbydau ac offer CNC.</w:t>
            </w:r>
          </w:p>
          <w:p w14:paraId="54FED78B" w14:textId="77777777" w:rsidR="004F1ADF" w:rsidRPr="00CD77D4" w:rsidRDefault="00375B11" w:rsidP="006F5DC8">
            <w:pPr>
              <w:pStyle w:val="BodyText"/>
              <w:numPr>
                <w:ilvl w:val="0"/>
                <w:numId w:val="7"/>
              </w:numPr>
              <w:jc w:val="both"/>
              <w:rPr>
                <w:sz w:val="16"/>
                <w:szCs w:val="16"/>
              </w:rPr>
            </w:pPr>
            <w:r w:rsidRPr="00CD77D4">
              <w:rPr>
                <w:sz w:val="16"/>
                <w:szCs w:val="16"/>
                <w:lang w:val="cy-GB"/>
              </w:rPr>
              <w:t>Digwyddiad fu bron â digwydd yw digwyddiad heb ei gynllunio neu heb ei reoli nad yw’n achosi anaf, salwch na difrod, ond a allai wneud hynny.</w:t>
            </w:r>
          </w:p>
          <w:p w14:paraId="4F9FCAAF" w14:textId="77777777" w:rsidR="00940851" w:rsidRPr="00CD77D4" w:rsidRDefault="00375B11" w:rsidP="006F5DC8">
            <w:pPr>
              <w:pStyle w:val="BodyText"/>
              <w:numPr>
                <w:ilvl w:val="0"/>
                <w:numId w:val="7"/>
              </w:numPr>
              <w:jc w:val="both"/>
              <w:rPr>
                <w:sz w:val="16"/>
                <w:szCs w:val="16"/>
              </w:rPr>
            </w:pPr>
            <w:r w:rsidRPr="00CD77D4">
              <w:rPr>
                <w:sz w:val="16"/>
                <w:szCs w:val="16"/>
                <w:lang w:val="cy-GB"/>
              </w:rPr>
              <w:t>Mae anafiadau aelodau o’r cyhoedd yn ymwneud yn bennaf â damweiniau ar feiciau mynydd ar ein llwybrau pwrpasol, a llithro, baglu a chwympo ar lwybrau cerdded. Cynhelir asesiad risg ac archwiliadau rheolaidd ar y llwybrau ac maent yn cael eu harchwilio yn dilyn damwain hefyd.</w:t>
            </w:r>
          </w:p>
          <w:p w14:paraId="402F7796" w14:textId="77777777" w:rsidR="004F1ADF" w:rsidRPr="00CD77D4" w:rsidRDefault="00375B11" w:rsidP="006F5DC8">
            <w:pPr>
              <w:pStyle w:val="BodyText"/>
              <w:numPr>
                <w:ilvl w:val="0"/>
                <w:numId w:val="7"/>
              </w:numPr>
              <w:jc w:val="both"/>
              <w:rPr>
                <w:sz w:val="16"/>
                <w:szCs w:val="16"/>
              </w:rPr>
            </w:pPr>
            <w:r w:rsidRPr="00CD77D4">
              <w:rPr>
                <w:sz w:val="16"/>
                <w:szCs w:val="16"/>
                <w:lang w:val="cy-GB"/>
              </w:rPr>
              <w:t>Mae digwyddiadau fu bron â digwydd sy’n ymwneud â’r cyhoedd yn bennaf yn achosion o dresmasu gan y cyhoedd ar safleoedd cynaeafu byw.</w:t>
            </w:r>
          </w:p>
          <w:p w14:paraId="780B916D" w14:textId="77777777" w:rsidR="004F1ADF" w:rsidRPr="00CD77D4" w:rsidRDefault="00620A40" w:rsidP="006F5DC8">
            <w:pPr>
              <w:pStyle w:val="BodyText"/>
              <w:jc w:val="both"/>
              <w:rPr>
                <w:sz w:val="20"/>
                <w:szCs w:val="20"/>
              </w:rPr>
            </w:pPr>
          </w:p>
        </w:tc>
      </w:tr>
    </w:tbl>
    <w:p w14:paraId="48D86CB3" w14:textId="77777777" w:rsidR="008E7830" w:rsidRDefault="00620A40" w:rsidP="006F5DC8">
      <w:pPr>
        <w:jc w:val="both"/>
        <w:rPr>
          <w:rFonts w:cs="Arial"/>
          <w:b/>
        </w:rPr>
      </w:pPr>
    </w:p>
    <w:p w14:paraId="31CEF5C1" w14:textId="77777777" w:rsidR="00D9529A" w:rsidRPr="00927AA5" w:rsidRDefault="00620A40" w:rsidP="006F5DC8">
      <w:pPr>
        <w:jc w:val="both"/>
        <w:rPr>
          <w:color w:val="000000"/>
          <w:sz w:val="20"/>
          <w:szCs w:val="20"/>
          <w:vertAlign w:val="superscript"/>
        </w:rPr>
      </w:pPr>
    </w:p>
    <w:p w14:paraId="6BB6C813" w14:textId="77777777" w:rsidR="003252CE" w:rsidRPr="00CD77D4" w:rsidRDefault="00375B11" w:rsidP="006F5DC8">
      <w:pPr>
        <w:jc w:val="both"/>
        <w:rPr>
          <w:rFonts w:cs="Arial"/>
          <w:b/>
          <w:u w:val="single"/>
        </w:rPr>
      </w:pPr>
      <w:r w:rsidRPr="00CD77D4">
        <w:rPr>
          <w:rFonts w:cs="Arial"/>
          <w:b/>
          <w:bCs/>
          <w:u w:val="single"/>
          <w:lang w:val="cy-GB"/>
        </w:rPr>
        <w:t>Diweddariadau iechyd a diogelwch cyfredol</w:t>
      </w:r>
    </w:p>
    <w:p w14:paraId="5E266E5F" w14:textId="77777777" w:rsidR="00B26989" w:rsidRPr="002561DA" w:rsidRDefault="00620A40" w:rsidP="006F5DC8">
      <w:pPr>
        <w:jc w:val="both"/>
        <w:rPr>
          <w:rFonts w:cs="Arial"/>
          <w:b/>
        </w:rPr>
      </w:pPr>
    </w:p>
    <w:p w14:paraId="03651AE4" w14:textId="77777777" w:rsidR="00A6278E" w:rsidRPr="00BA37B8" w:rsidRDefault="00375B11" w:rsidP="006F5DC8">
      <w:pPr>
        <w:jc w:val="both"/>
        <w:rPr>
          <w:rFonts w:cs="Arial"/>
          <w:b/>
        </w:rPr>
      </w:pPr>
      <w:r w:rsidRPr="00BA37B8">
        <w:rPr>
          <w:rFonts w:cs="Arial"/>
          <w:b/>
          <w:bCs/>
          <w:lang w:val="cy-GB"/>
        </w:rPr>
        <w:t>Diweddariadau RIDDOR a digwyddiadau colli amser</w:t>
      </w:r>
    </w:p>
    <w:p w14:paraId="58C55147" w14:textId="77777777" w:rsidR="00A6278E" w:rsidRDefault="00620A40" w:rsidP="006F5DC8">
      <w:pPr>
        <w:jc w:val="both"/>
      </w:pPr>
    </w:p>
    <w:p w14:paraId="24CBF054" w14:textId="77777777" w:rsidR="008971A4" w:rsidRDefault="00375B11" w:rsidP="006F5DC8">
      <w:pPr>
        <w:jc w:val="both"/>
      </w:pPr>
      <w:r>
        <w:rPr>
          <w:lang w:val="cy-GB"/>
        </w:rPr>
        <w:t xml:space="preserve">10. Cadarnhawyd un digwyddiad y gellir ei adrodd dan RIDDOR ers y diweddariad diwethaf.   Roedd hyn yn salwch pellach Syndrom Dirgryniad Llaw a Braich y gellir ei adrodd fel rhan o'n goruchwyliaeth iechyd galwedigaethol barhaus ar gyfer yr holl aelodau o staff sy'n defnyddio offer sy'n dirgrynu. Ar hyn o bryd, mae gennym 14 aelod staff sydd yng nghanol y broses wyliadwriaeth barhaus ac maent yn aros am ganlyniad eu hasesiadau, felly ni allwn fod yn sicr bod yr holl achosion wedi cael eu nodi. </w:t>
      </w:r>
    </w:p>
    <w:p w14:paraId="3ECF90B2" w14:textId="77777777" w:rsidR="008971A4" w:rsidRDefault="00620A40" w:rsidP="006F5DC8">
      <w:pPr>
        <w:jc w:val="both"/>
      </w:pPr>
    </w:p>
    <w:p w14:paraId="3BEECFC3" w14:textId="77777777" w:rsidR="00C82E63" w:rsidRDefault="00375B11" w:rsidP="006F5DC8">
      <w:pPr>
        <w:jc w:val="both"/>
      </w:pPr>
      <w:r>
        <w:rPr>
          <w:lang w:val="cy-GB"/>
        </w:rPr>
        <w:t xml:space="preserve">11. Ni chafodd rhagor o ddigwyddiadau colli amser eu hadrodd. </w:t>
      </w:r>
    </w:p>
    <w:p w14:paraId="53A5302C" w14:textId="77777777" w:rsidR="00A6278E" w:rsidRDefault="00620A40" w:rsidP="006F5DC8">
      <w:pPr>
        <w:pStyle w:val="ListParagraph"/>
        <w:ind w:left="1080"/>
        <w:jc w:val="both"/>
      </w:pPr>
    </w:p>
    <w:p w14:paraId="0335FB01" w14:textId="77777777" w:rsidR="00A6278E" w:rsidRPr="00BA37B8" w:rsidRDefault="00375B11" w:rsidP="006F5DC8">
      <w:pPr>
        <w:jc w:val="both"/>
        <w:rPr>
          <w:rFonts w:cs="Arial"/>
          <w:b/>
        </w:rPr>
      </w:pPr>
      <w:r w:rsidRPr="00BA37B8">
        <w:rPr>
          <w:rFonts w:cs="Arial"/>
          <w:b/>
          <w:bCs/>
          <w:lang w:val="cy-GB"/>
        </w:rPr>
        <w:t>Diweddariadau ar ddigwyddiadau fu bron â digwydd</w:t>
      </w:r>
    </w:p>
    <w:p w14:paraId="48EB01DF" w14:textId="77777777" w:rsidR="00A6278E" w:rsidRDefault="00620A40" w:rsidP="006F5DC8">
      <w:pPr>
        <w:jc w:val="both"/>
        <w:rPr>
          <w:color w:val="000000"/>
          <w:sz w:val="20"/>
          <w:szCs w:val="20"/>
        </w:rPr>
      </w:pPr>
    </w:p>
    <w:p w14:paraId="7AB39DCE" w14:textId="77777777" w:rsidR="00A6278E" w:rsidRPr="009C325C" w:rsidRDefault="00E33559" w:rsidP="006F5DC8">
      <w:pPr>
        <w:jc w:val="both"/>
      </w:pPr>
      <w:r>
        <w:rPr>
          <w:rFonts w:cs="Arial"/>
          <w:lang w:val="cy-GB" w:eastAsia="en-GB"/>
        </w:rPr>
        <w:t>12. Mae adroddiadau o ddigwyddiadau fu bron â digwydd ar gyfer y cyfnod hwn yn parhau i fod yn isel o'u cymharu â blynyddoedd blaenorol ac mewn perthynas â chyfanswm y digwyddiadau hyd yn hyn eleni. Fodd bynnag, rydym yn dal i gyflawni'r camau a nodwyd yn y diweddariad diwethaf, e.e. hyfforddiant i bob rheolwr llinell ynghylch sut i adrodd ac ymchwilio i ddigwyddiadau a rheoli risgiau iechyd a diogelwch, cefnogi'r busnes drwy ymgyrchoedd ac ymgysylltu, darparu padiau digwyddiadau fu bron â digwydd ar gyfer staff maes, ac ail-ddyroddi canllawiau cyflym ynghylch sut i ddefnyddio AssessNET. Rydym hefyd yn gweithio gyda staff TGCh i fewnosod eicon y system hysbysu AssessNET ar holl sgriniau TG Cyfoeth Naturiol Cymru fel ffordd o wella mynediad at y dull hwn o hysbysu.</w:t>
      </w:r>
    </w:p>
    <w:p w14:paraId="57B9D7DA" w14:textId="77777777" w:rsidR="00A6278E" w:rsidRDefault="00620A40" w:rsidP="006F5DC8">
      <w:pPr>
        <w:jc w:val="both"/>
        <w:rPr>
          <w:rFonts w:cs="Arial"/>
          <w:b/>
        </w:rPr>
      </w:pPr>
    </w:p>
    <w:p w14:paraId="0F9AB551" w14:textId="77777777" w:rsidR="00B87905" w:rsidRPr="00B26989" w:rsidRDefault="00375B11" w:rsidP="006F5DC8">
      <w:pPr>
        <w:jc w:val="both"/>
        <w:rPr>
          <w:rFonts w:cs="Arial"/>
          <w:b/>
        </w:rPr>
      </w:pPr>
      <w:r>
        <w:rPr>
          <w:rFonts w:cs="Arial"/>
          <w:b/>
          <w:bCs/>
          <w:lang w:val="cy-GB"/>
        </w:rPr>
        <w:t>Adolygiadau o ddigwyddiadau difrifol</w:t>
      </w:r>
    </w:p>
    <w:p w14:paraId="3D2AA637" w14:textId="77777777" w:rsidR="009C325C" w:rsidRDefault="00620A40" w:rsidP="006F5DC8">
      <w:pPr>
        <w:jc w:val="both"/>
        <w:rPr>
          <w:color w:val="000000"/>
          <w:sz w:val="20"/>
          <w:szCs w:val="20"/>
          <w:vertAlign w:val="superscript"/>
        </w:rPr>
      </w:pPr>
    </w:p>
    <w:p w14:paraId="283751E4" w14:textId="77777777" w:rsidR="00B26989" w:rsidRPr="00B26989" w:rsidRDefault="00375B11" w:rsidP="00453643">
      <w:pPr>
        <w:pStyle w:val="BodyText"/>
        <w:jc w:val="both"/>
      </w:pPr>
      <w:r>
        <w:rPr>
          <w:lang w:val="cy-GB"/>
        </w:rPr>
        <w:t xml:space="preserve">13. Mae un adolygiad newydd o ddigwyddiad difrifol (rhif 8 isod) wedi cael ei gomisiynu ers y diweddariad diwethaf. Ceir gwybodaeth bellach a diweddariadau ar yr holl adolygiadau o ddigwyddiadau difrifol yn y tabl isod. </w:t>
      </w:r>
    </w:p>
    <w:p w14:paraId="6D4D5D5C" w14:textId="77777777" w:rsidR="00B26989" w:rsidRDefault="00620A40" w:rsidP="006F5DC8">
      <w:pPr>
        <w:pStyle w:val="ListParagraph"/>
        <w:ind w:left="1080"/>
        <w:jc w:val="both"/>
      </w:pPr>
    </w:p>
    <w:tbl>
      <w:tblPr>
        <w:tblW w:w="98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"/>
        <w:gridCol w:w="1232"/>
        <w:gridCol w:w="2438"/>
        <w:gridCol w:w="1864"/>
        <w:gridCol w:w="1577"/>
        <w:gridCol w:w="2217"/>
      </w:tblGrid>
      <w:tr w:rsidR="00C70E57" w14:paraId="42AC912F" w14:textId="77777777" w:rsidTr="003E24F8">
        <w:tc>
          <w:tcPr>
            <w:tcW w:w="489" w:type="dxa"/>
            <w:shd w:val="clear" w:color="auto" w:fill="auto"/>
          </w:tcPr>
          <w:p w14:paraId="4C0381D7" w14:textId="77777777" w:rsidR="00BA37B8" w:rsidRPr="00CD77D4" w:rsidRDefault="00375B11" w:rsidP="006F5DC8">
            <w:pPr>
              <w:pStyle w:val="ListParagraph"/>
              <w:ind w:left="0"/>
              <w:jc w:val="both"/>
              <w:rPr>
                <w:b/>
                <w:sz w:val="20"/>
                <w:szCs w:val="20"/>
              </w:rPr>
            </w:pPr>
            <w:r w:rsidRPr="00CD77D4">
              <w:rPr>
                <w:b/>
                <w:bCs/>
                <w:sz w:val="20"/>
                <w:szCs w:val="20"/>
                <w:lang w:val="cy-GB"/>
              </w:rPr>
              <w:t>Rhif</w:t>
            </w:r>
          </w:p>
        </w:tc>
        <w:tc>
          <w:tcPr>
            <w:tcW w:w="1232" w:type="dxa"/>
            <w:shd w:val="clear" w:color="auto" w:fill="auto"/>
          </w:tcPr>
          <w:p w14:paraId="3D98F2D7" w14:textId="77777777" w:rsidR="00BA37B8" w:rsidRPr="00CD77D4" w:rsidRDefault="00375B11" w:rsidP="006F5DC8">
            <w:pPr>
              <w:pStyle w:val="ListParagraph"/>
              <w:ind w:left="0"/>
              <w:jc w:val="both"/>
              <w:rPr>
                <w:b/>
                <w:sz w:val="20"/>
                <w:szCs w:val="20"/>
              </w:rPr>
            </w:pPr>
            <w:r w:rsidRPr="00CD77D4">
              <w:rPr>
                <w:b/>
                <w:bCs/>
                <w:sz w:val="20"/>
                <w:szCs w:val="20"/>
                <w:lang w:val="cy-GB"/>
              </w:rPr>
              <w:t>Dyddiad</w:t>
            </w:r>
          </w:p>
        </w:tc>
        <w:tc>
          <w:tcPr>
            <w:tcW w:w="2438" w:type="dxa"/>
            <w:shd w:val="clear" w:color="auto" w:fill="auto"/>
          </w:tcPr>
          <w:p w14:paraId="2FA904DD" w14:textId="77777777" w:rsidR="00BA37B8" w:rsidRPr="00CD77D4" w:rsidRDefault="00375B11" w:rsidP="006F5DC8">
            <w:pPr>
              <w:pStyle w:val="ListParagraph"/>
              <w:ind w:left="0"/>
              <w:jc w:val="both"/>
              <w:rPr>
                <w:b/>
                <w:sz w:val="20"/>
                <w:szCs w:val="20"/>
              </w:rPr>
            </w:pPr>
            <w:r w:rsidRPr="00CD77D4">
              <w:rPr>
                <w:b/>
                <w:bCs/>
                <w:sz w:val="20"/>
                <w:szCs w:val="20"/>
                <w:lang w:val="cy-GB"/>
              </w:rPr>
              <w:t>Disgrifiad</w:t>
            </w:r>
          </w:p>
        </w:tc>
        <w:tc>
          <w:tcPr>
            <w:tcW w:w="1864" w:type="dxa"/>
            <w:shd w:val="clear" w:color="auto" w:fill="auto"/>
          </w:tcPr>
          <w:p w14:paraId="022C5533" w14:textId="77777777" w:rsidR="00BA37B8" w:rsidRPr="00CD77D4" w:rsidRDefault="00375B11" w:rsidP="006F5DC8">
            <w:pPr>
              <w:pStyle w:val="ListParagraph"/>
              <w:ind w:left="0"/>
              <w:jc w:val="both"/>
              <w:rPr>
                <w:b/>
                <w:sz w:val="20"/>
                <w:szCs w:val="20"/>
              </w:rPr>
            </w:pPr>
            <w:r w:rsidRPr="00CD77D4">
              <w:rPr>
                <w:b/>
                <w:bCs/>
                <w:sz w:val="20"/>
                <w:szCs w:val="20"/>
                <w:lang w:val="cy-GB"/>
              </w:rPr>
              <w:t>Lleoliad</w:t>
            </w:r>
          </w:p>
        </w:tc>
        <w:tc>
          <w:tcPr>
            <w:tcW w:w="1577" w:type="dxa"/>
            <w:shd w:val="clear" w:color="auto" w:fill="auto"/>
          </w:tcPr>
          <w:p w14:paraId="79CD40DE" w14:textId="77777777" w:rsidR="00BA37B8" w:rsidRPr="00CD77D4" w:rsidRDefault="00375B11" w:rsidP="006F5DC8">
            <w:pPr>
              <w:pStyle w:val="ListParagraph"/>
              <w:ind w:left="0"/>
              <w:jc w:val="both"/>
              <w:rPr>
                <w:b/>
                <w:sz w:val="20"/>
                <w:szCs w:val="20"/>
              </w:rPr>
            </w:pPr>
            <w:r w:rsidRPr="00CD77D4">
              <w:rPr>
                <w:b/>
                <w:bCs/>
                <w:sz w:val="20"/>
                <w:szCs w:val="20"/>
                <w:lang w:val="cy-GB"/>
              </w:rPr>
              <w:t>Statws</w:t>
            </w:r>
          </w:p>
        </w:tc>
        <w:tc>
          <w:tcPr>
            <w:tcW w:w="2217" w:type="dxa"/>
            <w:shd w:val="clear" w:color="auto" w:fill="auto"/>
          </w:tcPr>
          <w:p w14:paraId="523E7F75" w14:textId="77777777" w:rsidR="00BA37B8" w:rsidRPr="00CD77D4" w:rsidRDefault="00375B11" w:rsidP="006F5DC8">
            <w:pPr>
              <w:pStyle w:val="ListParagraph"/>
              <w:ind w:left="0"/>
              <w:jc w:val="both"/>
              <w:rPr>
                <w:b/>
                <w:sz w:val="20"/>
                <w:szCs w:val="20"/>
              </w:rPr>
            </w:pPr>
            <w:r w:rsidRPr="00CD77D4">
              <w:rPr>
                <w:b/>
                <w:bCs/>
                <w:sz w:val="20"/>
                <w:szCs w:val="20"/>
                <w:lang w:val="cy-GB"/>
              </w:rPr>
              <w:t xml:space="preserve">Y gwersi a ddysgwyd </w:t>
            </w:r>
          </w:p>
        </w:tc>
      </w:tr>
      <w:tr w:rsidR="00C70E57" w14:paraId="0A17AAA1" w14:textId="77777777" w:rsidTr="003E24F8">
        <w:tc>
          <w:tcPr>
            <w:tcW w:w="489" w:type="dxa"/>
            <w:shd w:val="clear" w:color="auto" w:fill="auto"/>
          </w:tcPr>
          <w:p w14:paraId="714A7E34" w14:textId="77777777" w:rsidR="00BA37B8" w:rsidRPr="00CD77D4" w:rsidRDefault="00375B11" w:rsidP="006F5DC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CD77D4">
              <w:rPr>
                <w:sz w:val="20"/>
                <w:szCs w:val="20"/>
                <w:lang w:val="cy-GB"/>
              </w:rPr>
              <w:t>1</w:t>
            </w:r>
          </w:p>
        </w:tc>
        <w:tc>
          <w:tcPr>
            <w:tcW w:w="1232" w:type="dxa"/>
            <w:shd w:val="clear" w:color="auto" w:fill="auto"/>
          </w:tcPr>
          <w:p w14:paraId="51D891B1" w14:textId="77777777" w:rsidR="00BA37B8" w:rsidRPr="00CD77D4" w:rsidRDefault="00375B11" w:rsidP="006F5DC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CD77D4">
              <w:rPr>
                <w:sz w:val="20"/>
                <w:szCs w:val="20"/>
                <w:lang w:val="cy-GB"/>
              </w:rPr>
              <w:t>11 Mawrth 2016</w:t>
            </w:r>
          </w:p>
        </w:tc>
        <w:tc>
          <w:tcPr>
            <w:tcW w:w="2438" w:type="dxa"/>
            <w:shd w:val="clear" w:color="auto" w:fill="auto"/>
          </w:tcPr>
          <w:p w14:paraId="7C5A166D" w14:textId="77777777" w:rsidR="00BA37B8" w:rsidRPr="00CD77D4" w:rsidRDefault="00375B11" w:rsidP="006F5DC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CD77D4">
              <w:rPr>
                <w:sz w:val="20"/>
                <w:szCs w:val="20"/>
                <w:lang w:val="cy-GB"/>
              </w:rPr>
              <w:t>Anaf difrifol i gontractwr mewn safle cynaeafu cynhyrchu unigol wrth weithio ar lannerch a chwythwyd gan y gwynt.</w:t>
            </w:r>
          </w:p>
        </w:tc>
        <w:tc>
          <w:tcPr>
            <w:tcW w:w="1864" w:type="dxa"/>
            <w:shd w:val="clear" w:color="auto" w:fill="auto"/>
          </w:tcPr>
          <w:p w14:paraId="271B5FB7" w14:textId="77777777" w:rsidR="00BA37B8" w:rsidRPr="00CD77D4" w:rsidRDefault="00375B11" w:rsidP="006F5DC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CD77D4">
              <w:rPr>
                <w:sz w:val="20"/>
                <w:szCs w:val="20"/>
                <w:lang w:val="cy-GB"/>
              </w:rPr>
              <w:t>Talyllychau</w:t>
            </w:r>
          </w:p>
        </w:tc>
        <w:tc>
          <w:tcPr>
            <w:tcW w:w="1577" w:type="dxa"/>
            <w:shd w:val="clear" w:color="auto" w:fill="auto"/>
          </w:tcPr>
          <w:p w14:paraId="6033BCBB" w14:textId="77777777" w:rsidR="00BA37B8" w:rsidRPr="00CD77D4" w:rsidRDefault="00375B11" w:rsidP="006F5DC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CD77D4">
              <w:rPr>
                <w:sz w:val="20"/>
                <w:szCs w:val="20"/>
                <w:lang w:val="cy-GB"/>
              </w:rPr>
              <w:t>Adolygiad wedi cau</w:t>
            </w:r>
          </w:p>
        </w:tc>
        <w:tc>
          <w:tcPr>
            <w:tcW w:w="2217" w:type="dxa"/>
            <w:shd w:val="clear" w:color="auto" w:fill="auto"/>
          </w:tcPr>
          <w:p w14:paraId="3BDC3630" w14:textId="77777777" w:rsidR="00BA37B8" w:rsidRPr="00CD77D4" w:rsidRDefault="00375B11" w:rsidP="006F5DC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CD77D4">
              <w:rPr>
                <w:sz w:val="20"/>
                <w:szCs w:val="20"/>
                <w:lang w:val="cy-GB"/>
              </w:rPr>
              <w:t>Camau gweithredu wedi eu cwblhau. Adolygiad o gynlluniau llannerch ar gyfer coed a chwythwyd gan y gwynt; cydgysylltu mewnol a chyda chyrff allanol ynghylch canfyddiadau’r digwyddiad, adolygu asesiadau risg, datganiadau dull a chynlluniau argyfwng.</w:t>
            </w:r>
          </w:p>
        </w:tc>
      </w:tr>
      <w:tr w:rsidR="00C70E57" w14:paraId="44B821D9" w14:textId="77777777" w:rsidTr="003E24F8">
        <w:tc>
          <w:tcPr>
            <w:tcW w:w="489" w:type="dxa"/>
            <w:shd w:val="clear" w:color="auto" w:fill="auto"/>
          </w:tcPr>
          <w:p w14:paraId="48F99823" w14:textId="77777777" w:rsidR="00BA37B8" w:rsidRPr="00CD77D4" w:rsidRDefault="00375B11" w:rsidP="006F5DC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CD77D4">
              <w:rPr>
                <w:sz w:val="20"/>
                <w:szCs w:val="20"/>
                <w:lang w:val="cy-GB"/>
              </w:rPr>
              <w:t>2</w:t>
            </w:r>
          </w:p>
        </w:tc>
        <w:tc>
          <w:tcPr>
            <w:tcW w:w="1232" w:type="dxa"/>
            <w:shd w:val="clear" w:color="auto" w:fill="auto"/>
          </w:tcPr>
          <w:p w14:paraId="2A4E52A7" w14:textId="77777777" w:rsidR="00BA37B8" w:rsidRPr="00CD77D4" w:rsidRDefault="00375B11" w:rsidP="006F5DC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CD77D4">
              <w:rPr>
                <w:sz w:val="20"/>
                <w:szCs w:val="20"/>
                <w:lang w:val="cy-GB"/>
              </w:rPr>
              <w:t>1 Mai 2016</w:t>
            </w:r>
          </w:p>
        </w:tc>
        <w:tc>
          <w:tcPr>
            <w:tcW w:w="2438" w:type="dxa"/>
            <w:shd w:val="clear" w:color="auto" w:fill="auto"/>
          </w:tcPr>
          <w:p w14:paraId="19C5A5A4" w14:textId="77777777" w:rsidR="00BA37B8" w:rsidRPr="00CD77D4" w:rsidRDefault="00375B11" w:rsidP="006F5DC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CD77D4">
              <w:rPr>
                <w:sz w:val="20"/>
                <w:szCs w:val="20"/>
                <w:lang w:val="cy-GB"/>
              </w:rPr>
              <w:t>Anaf i aelod o'r cyhoedd a gwympodd oddi ar ei feic ar lwybr yn dilyn gwrthdrawiad â rhwystr dros dro.</w:t>
            </w:r>
          </w:p>
        </w:tc>
        <w:tc>
          <w:tcPr>
            <w:tcW w:w="1864" w:type="dxa"/>
            <w:shd w:val="clear" w:color="auto" w:fill="auto"/>
          </w:tcPr>
          <w:p w14:paraId="4E70374E" w14:textId="77777777" w:rsidR="00BA37B8" w:rsidRPr="00CD77D4" w:rsidRDefault="00375B11" w:rsidP="006F5DC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CD77D4">
              <w:rPr>
                <w:sz w:val="20"/>
                <w:szCs w:val="20"/>
                <w:lang w:val="cy-GB"/>
              </w:rPr>
              <w:t>Ynys Llanddwyn, Tywyn Niwbwrch</w:t>
            </w:r>
          </w:p>
        </w:tc>
        <w:tc>
          <w:tcPr>
            <w:tcW w:w="1577" w:type="dxa"/>
            <w:shd w:val="clear" w:color="auto" w:fill="auto"/>
          </w:tcPr>
          <w:p w14:paraId="4206840D" w14:textId="77777777" w:rsidR="00BA37B8" w:rsidRPr="00CD77D4" w:rsidRDefault="00375B11" w:rsidP="006F5DC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CD77D4">
              <w:rPr>
                <w:sz w:val="20"/>
                <w:szCs w:val="20"/>
                <w:lang w:val="cy-GB"/>
              </w:rPr>
              <w:t>Ymchwiliad wedi ei gwblhau. Adroddiad i'w gwblhau.</w:t>
            </w:r>
          </w:p>
        </w:tc>
        <w:tc>
          <w:tcPr>
            <w:tcW w:w="2217" w:type="dxa"/>
            <w:shd w:val="clear" w:color="auto" w:fill="auto"/>
          </w:tcPr>
          <w:p w14:paraId="0F04C2F6" w14:textId="77777777" w:rsidR="00BA37B8" w:rsidRPr="00CD77D4" w:rsidRDefault="00375B11" w:rsidP="006F5DC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CD77D4">
              <w:rPr>
                <w:sz w:val="20"/>
                <w:szCs w:val="20"/>
                <w:lang w:val="cy-GB"/>
              </w:rPr>
              <w:t>Camau gweithredu’n parhau. Gwelliannau o ran neilltuad swyddogol y llwybr, arwyddion a rheoli risg.</w:t>
            </w:r>
          </w:p>
        </w:tc>
      </w:tr>
      <w:tr w:rsidR="00C70E57" w14:paraId="2CBAEC4D" w14:textId="77777777" w:rsidTr="003E24F8">
        <w:tc>
          <w:tcPr>
            <w:tcW w:w="489" w:type="dxa"/>
            <w:shd w:val="clear" w:color="auto" w:fill="auto"/>
          </w:tcPr>
          <w:p w14:paraId="66F74A6F" w14:textId="77777777" w:rsidR="00BA37B8" w:rsidRPr="00CD77D4" w:rsidRDefault="00375B11" w:rsidP="006F5DC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CD77D4">
              <w:rPr>
                <w:sz w:val="20"/>
                <w:szCs w:val="20"/>
                <w:lang w:val="cy-GB"/>
              </w:rPr>
              <w:t>3</w:t>
            </w:r>
          </w:p>
        </w:tc>
        <w:tc>
          <w:tcPr>
            <w:tcW w:w="1232" w:type="dxa"/>
            <w:shd w:val="clear" w:color="auto" w:fill="auto"/>
          </w:tcPr>
          <w:p w14:paraId="37EF84E7" w14:textId="77777777" w:rsidR="00BA37B8" w:rsidRPr="00CD77D4" w:rsidRDefault="00375B11" w:rsidP="006F5DC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CD77D4">
              <w:rPr>
                <w:sz w:val="20"/>
                <w:szCs w:val="20"/>
                <w:lang w:val="cy-GB"/>
              </w:rPr>
              <w:t>13 Gorffennaf 2016</w:t>
            </w:r>
          </w:p>
        </w:tc>
        <w:tc>
          <w:tcPr>
            <w:tcW w:w="2438" w:type="dxa"/>
            <w:shd w:val="clear" w:color="auto" w:fill="auto"/>
          </w:tcPr>
          <w:p w14:paraId="7ACA6011" w14:textId="77777777" w:rsidR="00BA37B8" w:rsidRPr="00CD77D4" w:rsidRDefault="00375B11" w:rsidP="006F5DC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CD77D4">
              <w:rPr>
                <w:sz w:val="20"/>
                <w:szCs w:val="20"/>
                <w:lang w:val="cy-GB"/>
              </w:rPr>
              <w:t xml:space="preserve">Taro pont rheilffordd yn Queensferry. Tarodd braich turiwr 7.5 tunnell a oedd yn cael ei gludo ar gefn lori ochr isaf pont rheilffordd yr A494. </w:t>
            </w:r>
          </w:p>
        </w:tc>
        <w:tc>
          <w:tcPr>
            <w:tcW w:w="1864" w:type="dxa"/>
            <w:shd w:val="clear" w:color="auto" w:fill="auto"/>
          </w:tcPr>
          <w:p w14:paraId="40D45753" w14:textId="77777777" w:rsidR="00BA37B8" w:rsidRPr="00CD77D4" w:rsidRDefault="00375B11" w:rsidP="006F5DC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CD77D4">
              <w:rPr>
                <w:sz w:val="20"/>
                <w:szCs w:val="20"/>
                <w:lang w:val="cy-GB"/>
              </w:rPr>
              <w:t>Queensferry, gogledd-ddwyrain Cymru</w:t>
            </w:r>
          </w:p>
        </w:tc>
        <w:tc>
          <w:tcPr>
            <w:tcW w:w="1577" w:type="dxa"/>
            <w:shd w:val="clear" w:color="auto" w:fill="auto"/>
          </w:tcPr>
          <w:p w14:paraId="2D26DB67" w14:textId="77777777" w:rsidR="00BA37B8" w:rsidRPr="00CD77D4" w:rsidRDefault="00375B11" w:rsidP="006F5DC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CD77D4">
              <w:rPr>
                <w:sz w:val="20"/>
                <w:szCs w:val="20"/>
                <w:lang w:val="cy-GB"/>
              </w:rPr>
              <w:t>Adolygiad wedi cau</w:t>
            </w:r>
          </w:p>
        </w:tc>
        <w:tc>
          <w:tcPr>
            <w:tcW w:w="2217" w:type="dxa"/>
            <w:shd w:val="clear" w:color="auto" w:fill="auto"/>
          </w:tcPr>
          <w:p w14:paraId="46BBC680" w14:textId="77777777" w:rsidR="00BA37B8" w:rsidRPr="00CD77D4" w:rsidRDefault="00375B11" w:rsidP="006F5DC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CD77D4">
              <w:rPr>
                <w:sz w:val="20"/>
                <w:szCs w:val="20"/>
                <w:lang w:val="cy-GB"/>
              </w:rPr>
              <w:t>Camau gweithredu wedi eu cwblhau. Nodwyd yr angen am ddogfen gytûn yn dangos dull ar gyfer llwytho offer o uchderau penodol gyda’r lwfansau diogelwch priodol.</w:t>
            </w:r>
          </w:p>
        </w:tc>
      </w:tr>
      <w:tr w:rsidR="00C70E57" w14:paraId="0796B7DA" w14:textId="77777777" w:rsidTr="003E24F8">
        <w:tc>
          <w:tcPr>
            <w:tcW w:w="489" w:type="dxa"/>
            <w:shd w:val="clear" w:color="auto" w:fill="auto"/>
          </w:tcPr>
          <w:p w14:paraId="1A080A9C" w14:textId="77777777" w:rsidR="00BA37B8" w:rsidRPr="00CD77D4" w:rsidRDefault="00375B11" w:rsidP="006F5DC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CD77D4">
              <w:rPr>
                <w:sz w:val="20"/>
                <w:szCs w:val="20"/>
                <w:lang w:val="cy-GB"/>
              </w:rPr>
              <w:t>4</w:t>
            </w:r>
          </w:p>
        </w:tc>
        <w:tc>
          <w:tcPr>
            <w:tcW w:w="1232" w:type="dxa"/>
            <w:shd w:val="clear" w:color="auto" w:fill="auto"/>
          </w:tcPr>
          <w:p w14:paraId="418BC4D5" w14:textId="77777777" w:rsidR="00BA37B8" w:rsidRPr="00CD77D4" w:rsidRDefault="00375B11" w:rsidP="006F5DC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CD77D4">
              <w:rPr>
                <w:sz w:val="20"/>
                <w:szCs w:val="20"/>
                <w:lang w:val="cy-GB"/>
              </w:rPr>
              <w:t>30 Gorffennaf 2016</w:t>
            </w:r>
          </w:p>
        </w:tc>
        <w:tc>
          <w:tcPr>
            <w:tcW w:w="2438" w:type="dxa"/>
            <w:shd w:val="clear" w:color="auto" w:fill="auto"/>
          </w:tcPr>
          <w:p w14:paraId="2A0B0821" w14:textId="77777777" w:rsidR="00BA37B8" w:rsidRPr="00CD77D4" w:rsidRDefault="00375B11" w:rsidP="006F5DC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CD77D4">
              <w:rPr>
                <w:sz w:val="20"/>
                <w:szCs w:val="20"/>
                <w:lang w:val="cy-GB"/>
              </w:rPr>
              <w:t>Digwyddiad fu bron â digwydd yn ymwneud ag aelod o'r cyhoedd yn ystod gweithgareddau cynaeafu.</w:t>
            </w:r>
          </w:p>
        </w:tc>
        <w:tc>
          <w:tcPr>
            <w:tcW w:w="1864" w:type="dxa"/>
            <w:shd w:val="clear" w:color="auto" w:fill="auto"/>
          </w:tcPr>
          <w:p w14:paraId="0443B149" w14:textId="77777777" w:rsidR="00BA37B8" w:rsidRPr="00CD77D4" w:rsidRDefault="00375B11" w:rsidP="006F5DC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CD77D4">
              <w:rPr>
                <w:sz w:val="20"/>
                <w:szCs w:val="20"/>
                <w:lang w:val="cy-GB"/>
              </w:rPr>
              <w:t>Cwm-carn, Bwrdeistref Caerffili</w:t>
            </w:r>
          </w:p>
        </w:tc>
        <w:tc>
          <w:tcPr>
            <w:tcW w:w="1577" w:type="dxa"/>
            <w:shd w:val="clear" w:color="auto" w:fill="auto"/>
          </w:tcPr>
          <w:p w14:paraId="33F4E216" w14:textId="77777777" w:rsidR="00BA37B8" w:rsidRPr="00CD77D4" w:rsidRDefault="00375B11" w:rsidP="006F5DC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CD77D4">
              <w:rPr>
                <w:sz w:val="20"/>
                <w:szCs w:val="20"/>
                <w:lang w:val="cy-GB"/>
              </w:rPr>
              <w:t>Ymchwiliad wedi ei gwblhau, aros am yr adroddiad terfynol.</w:t>
            </w:r>
          </w:p>
        </w:tc>
        <w:tc>
          <w:tcPr>
            <w:tcW w:w="2217" w:type="dxa"/>
            <w:shd w:val="clear" w:color="auto" w:fill="auto"/>
          </w:tcPr>
          <w:p w14:paraId="5492320B" w14:textId="77777777" w:rsidR="00BA37B8" w:rsidRPr="00CD77D4" w:rsidRDefault="00375B11" w:rsidP="006F5DC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CD77D4">
              <w:rPr>
                <w:sz w:val="20"/>
                <w:szCs w:val="20"/>
                <w:lang w:val="cy-GB"/>
              </w:rPr>
              <w:t>Camau gweithredu’n parhau. Rhyngweithio rhwng gweithgareddau cynaeafu a gweithgareddau hamdden; yr angen i gyfathrebu ac am adolygiad o reolaeth contractau</w:t>
            </w:r>
          </w:p>
        </w:tc>
      </w:tr>
      <w:tr w:rsidR="00C70E57" w14:paraId="007A8687" w14:textId="77777777" w:rsidTr="003E24F8">
        <w:tc>
          <w:tcPr>
            <w:tcW w:w="489" w:type="dxa"/>
            <w:shd w:val="clear" w:color="auto" w:fill="auto"/>
          </w:tcPr>
          <w:p w14:paraId="3C17D03B" w14:textId="77777777" w:rsidR="00BA37B8" w:rsidRPr="00CD77D4" w:rsidRDefault="00375B11" w:rsidP="006F5DC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CD77D4">
              <w:rPr>
                <w:sz w:val="20"/>
                <w:szCs w:val="20"/>
                <w:lang w:val="cy-GB"/>
              </w:rPr>
              <w:t>5</w:t>
            </w:r>
          </w:p>
        </w:tc>
        <w:tc>
          <w:tcPr>
            <w:tcW w:w="1232" w:type="dxa"/>
            <w:shd w:val="clear" w:color="auto" w:fill="auto"/>
          </w:tcPr>
          <w:p w14:paraId="789C3D73" w14:textId="77777777" w:rsidR="00BA37B8" w:rsidRPr="00CD77D4" w:rsidRDefault="00375B11" w:rsidP="006F5DC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CD77D4">
              <w:rPr>
                <w:sz w:val="20"/>
                <w:szCs w:val="20"/>
                <w:lang w:val="cy-GB"/>
              </w:rPr>
              <w:t>14 Medi 2016</w:t>
            </w:r>
          </w:p>
        </w:tc>
        <w:tc>
          <w:tcPr>
            <w:tcW w:w="2438" w:type="dxa"/>
            <w:shd w:val="clear" w:color="auto" w:fill="auto"/>
          </w:tcPr>
          <w:p w14:paraId="1CEE52B3" w14:textId="77777777" w:rsidR="00BA37B8" w:rsidRPr="00CD77D4" w:rsidRDefault="00375B11" w:rsidP="006F5DC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CD77D4">
              <w:rPr>
                <w:sz w:val="20"/>
                <w:szCs w:val="20"/>
                <w:lang w:val="cy-GB"/>
              </w:rPr>
              <w:t>Contractwr yn cwympo o uchder wrth gasglu hadau</w:t>
            </w:r>
          </w:p>
        </w:tc>
        <w:tc>
          <w:tcPr>
            <w:tcW w:w="1864" w:type="dxa"/>
            <w:shd w:val="clear" w:color="auto" w:fill="auto"/>
          </w:tcPr>
          <w:p w14:paraId="7DE7627B" w14:textId="77777777" w:rsidR="00BA37B8" w:rsidRPr="00CD77D4" w:rsidRDefault="00375B11" w:rsidP="006F5DC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>
              <w:rPr>
                <w:lang w:val="cy-GB"/>
              </w:rPr>
              <w:t>Nercwys, gogledd-ddwyrain Cymru</w:t>
            </w:r>
            <w:r>
              <w:rPr>
                <w:lang w:val="cy-GB"/>
              </w:rPr>
              <w:br/>
            </w:r>
          </w:p>
        </w:tc>
        <w:tc>
          <w:tcPr>
            <w:tcW w:w="1577" w:type="dxa"/>
            <w:shd w:val="clear" w:color="auto" w:fill="auto"/>
          </w:tcPr>
          <w:p w14:paraId="30BA1780" w14:textId="77777777" w:rsidR="00BA37B8" w:rsidRPr="00CD77D4" w:rsidRDefault="00375B11" w:rsidP="00A37B1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CD77D4">
              <w:rPr>
                <w:sz w:val="20"/>
                <w:szCs w:val="20"/>
                <w:lang w:val="cy-GB"/>
              </w:rPr>
              <w:t>Ymchwiliad wedi ei gwblhau Adroddiad terfynol wedi ei gymeradwyo.</w:t>
            </w:r>
          </w:p>
        </w:tc>
        <w:tc>
          <w:tcPr>
            <w:tcW w:w="2217" w:type="dxa"/>
            <w:shd w:val="clear" w:color="auto" w:fill="auto"/>
          </w:tcPr>
          <w:p w14:paraId="6E244511" w14:textId="77777777" w:rsidR="00BA37B8" w:rsidRPr="00CD77D4" w:rsidRDefault="00375B11" w:rsidP="006F5DC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CD77D4">
              <w:rPr>
                <w:sz w:val="20"/>
                <w:szCs w:val="20"/>
                <w:lang w:val="cy-GB"/>
              </w:rPr>
              <w:t>Argymhellion ar gyfer rheolwyr contractau ond nid yw'n berthnasol i'r digwyddiad hwn nac yn cyfrannu ato.</w:t>
            </w:r>
          </w:p>
        </w:tc>
      </w:tr>
      <w:tr w:rsidR="00C70E57" w14:paraId="7950EED1" w14:textId="77777777" w:rsidTr="003E24F8">
        <w:tc>
          <w:tcPr>
            <w:tcW w:w="489" w:type="dxa"/>
            <w:shd w:val="clear" w:color="auto" w:fill="auto"/>
          </w:tcPr>
          <w:p w14:paraId="7787AB80" w14:textId="77777777" w:rsidR="00BA37B8" w:rsidRPr="00CD77D4" w:rsidRDefault="00375B11" w:rsidP="006F5DC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CD77D4">
              <w:rPr>
                <w:sz w:val="20"/>
                <w:szCs w:val="20"/>
                <w:lang w:val="cy-GB"/>
              </w:rPr>
              <w:t>6</w:t>
            </w:r>
          </w:p>
        </w:tc>
        <w:tc>
          <w:tcPr>
            <w:tcW w:w="1232" w:type="dxa"/>
            <w:shd w:val="clear" w:color="auto" w:fill="auto"/>
          </w:tcPr>
          <w:p w14:paraId="2ACB5220" w14:textId="77777777" w:rsidR="00BA37B8" w:rsidRPr="00CD77D4" w:rsidRDefault="00375B11" w:rsidP="006F5DC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CD77D4">
              <w:rPr>
                <w:sz w:val="20"/>
                <w:szCs w:val="20"/>
                <w:lang w:val="cy-GB"/>
              </w:rPr>
              <w:t>12 Hydref 2016</w:t>
            </w:r>
          </w:p>
        </w:tc>
        <w:tc>
          <w:tcPr>
            <w:tcW w:w="2438" w:type="dxa"/>
            <w:shd w:val="clear" w:color="auto" w:fill="auto"/>
          </w:tcPr>
          <w:p w14:paraId="551A67F8" w14:textId="77777777" w:rsidR="00BA37B8" w:rsidRPr="00CD77D4" w:rsidRDefault="00375B11" w:rsidP="006F5DC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CD77D4">
              <w:rPr>
                <w:sz w:val="20"/>
                <w:szCs w:val="20"/>
                <w:lang w:val="cy-GB"/>
              </w:rPr>
              <w:t xml:space="preserve">Tân yn ymwneud â cherbyd dadlwytho </w:t>
            </w:r>
          </w:p>
        </w:tc>
        <w:tc>
          <w:tcPr>
            <w:tcW w:w="1864" w:type="dxa"/>
            <w:shd w:val="clear" w:color="auto" w:fill="auto"/>
          </w:tcPr>
          <w:p w14:paraId="711386D5" w14:textId="77777777" w:rsidR="00BA37B8" w:rsidRPr="00CD77D4" w:rsidRDefault="00375B11" w:rsidP="006F5DC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CD77D4">
              <w:rPr>
                <w:sz w:val="20"/>
                <w:szCs w:val="20"/>
                <w:lang w:val="cy-GB"/>
              </w:rPr>
              <w:t>Coedwig Afan, Sir Gaerfyrddin</w:t>
            </w:r>
          </w:p>
        </w:tc>
        <w:tc>
          <w:tcPr>
            <w:tcW w:w="1577" w:type="dxa"/>
            <w:shd w:val="clear" w:color="auto" w:fill="auto"/>
          </w:tcPr>
          <w:p w14:paraId="15288F3E" w14:textId="77777777" w:rsidR="00BA37B8" w:rsidRPr="00CD77D4" w:rsidRDefault="00375B11" w:rsidP="006F5DC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cy-GB"/>
              </w:rPr>
              <w:t>Ymchwiliad wedi ei gwblhau. Adroddiadau i'w cwblhau.</w:t>
            </w:r>
          </w:p>
        </w:tc>
        <w:tc>
          <w:tcPr>
            <w:tcW w:w="2217" w:type="dxa"/>
            <w:shd w:val="clear" w:color="auto" w:fill="auto"/>
          </w:tcPr>
          <w:p w14:paraId="500C0CB9" w14:textId="77777777" w:rsidR="00BA37B8" w:rsidRPr="00CD77D4" w:rsidRDefault="00375B11" w:rsidP="006F5DC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cy-GB"/>
              </w:rPr>
              <w:t>Argymhellion mewn perthynas â sicrhau cymhwysedd drwy'r gadwyn contract a'r angen i roi sylw ynghylch sut i roi’r Rheoliadau Adeiladu (Dylunio a Rheoli) ar waith yng nghyd-destun coedwigaeth</w:t>
            </w:r>
          </w:p>
        </w:tc>
      </w:tr>
      <w:tr w:rsidR="00C70E57" w14:paraId="0ED6236C" w14:textId="77777777" w:rsidTr="003E24F8">
        <w:tc>
          <w:tcPr>
            <w:tcW w:w="489" w:type="dxa"/>
            <w:shd w:val="clear" w:color="auto" w:fill="auto"/>
          </w:tcPr>
          <w:p w14:paraId="30E6D16C" w14:textId="77777777" w:rsidR="00BA37B8" w:rsidRPr="00CD77D4" w:rsidRDefault="00375B11" w:rsidP="006F5DC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CD77D4">
              <w:rPr>
                <w:sz w:val="20"/>
                <w:szCs w:val="20"/>
                <w:lang w:val="cy-GB"/>
              </w:rPr>
              <w:t>7</w:t>
            </w:r>
          </w:p>
        </w:tc>
        <w:tc>
          <w:tcPr>
            <w:tcW w:w="1232" w:type="dxa"/>
            <w:shd w:val="clear" w:color="auto" w:fill="auto"/>
          </w:tcPr>
          <w:p w14:paraId="21FCDBB3" w14:textId="77777777" w:rsidR="00BA37B8" w:rsidRPr="00CD77D4" w:rsidRDefault="00375B11" w:rsidP="006F5DC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CD77D4">
              <w:rPr>
                <w:sz w:val="20"/>
                <w:szCs w:val="20"/>
                <w:lang w:val="cy-GB"/>
              </w:rPr>
              <w:t>23 Hydref 2016</w:t>
            </w:r>
          </w:p>
        </w:tc>
        <w:tc>
          <w:tcPr>
            <w:tcW w:w="2438" w:type="dxa"/>
            <w:shd w:val="clear" w:color="auto" w:fill="auto"/>
          </w:tcPr>
          <w:p w14:paraId="7C853618" w14:textId="77777777" w:rsidR="00BA37B8" w:rsidRPr="00CD77D4" w:rsidRDefault="00375B11" w:rsidP="006F5DC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CD77D4">
              <w:rPr>
                <w:sz w:val="20"/>
                <w:szCs w:val="20"/>
                <w:lang w:val="cy-GB"/>
              </w:rPr>
              <w:t>Marwolaeth aelod o'r cyhoedd yn ymwneud â cherbydau heb eu trwyddedu</w:t>
            </w:r>
          </w:p>
        </w:tc>
        <w:tc>
          <w:tcPr>
            <w:tcW w:w="1864" w:type="dxa"/>
            <w:shd w:val="clear" w:color="auto" w:fill="auto"/>
          </w:tcPr>
          <w:p w14:paraId="1D792F48" w14:textId="77777777" w:rsidR="00BA37B8" w:rsidRPr="00CD77D4" w:rsidRDefault="00375B11" w:rsidP="006F5DC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CD77D4">
              <w:rPr>
                <w:sz w:val="20"/>
                <w:szCs w:val="20"/>
                <w:lang w:val="cy-GB"/>
              </w:rPr>
              <w:t>Coedwig Cilgwyn, Llanymddyfri</w:t>
            </w:r>
          </w:p>
        </w:tc>
        <w:tc>
          <w:tcPr>
            <w:tcW w:w="1577" w:type="dxa"/>
            <w:shd w:val="clear" w:color="auto" w:fill="auto"/>
          </w:tcPr>
          <w:p w14:paraId="4D179AAC" w14:textId="77777777" w:rsidR="00BA37B8" w:rsidRPr="00CD77D4" w:rsidRDefault="00375B11" w:rsidP="006F5DC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CD77D4">
              <w:rPr>
                <w:sz w:val="20"/>
                <w:szCs w:val="20"/>
                <w:lang w:val="cy-GB"/>
              </w:rPr>
              <w:t>Ymchwiliad wedi dechrau. Gweler isod am fanylion pellach. Gweler isod am fanylion pellach.</w:t>
            </w:r>
          </w:p>
        </w:tc>
        <w:tc>
          <w:tcPr>
            <w:tcW w:w="2217" w:type="dxa"/>
            <w:shd w:val="clear" w:color="auto" w:fill="auto"/>
          </w:tcPr>
          <w:p w14:paraId="1D959732" w14:textId="77777777" w:rsidR="00BA37B8" w:rsidRPr="00CD77D4" w:rsidRDefault="00375B11" w:rsidP="006F5DC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cy-GB"/>
              </w:rPr>
              <w:t>Adroddiad wedi'i gyhoeddi – ni chymerwyd unrhyw gamau mewn perthynas â'r digwyddiad hwn, ond mae gwaith yn parhau o ran y mater o weithgareddau cerbydau anghyfreithlon ar Ystad Goed Llywodraeth Cymru.</w:t>
            </w:r>
          </w:p>
        </w:tc>
      </w:tr>
      <w:tr w:rsidR="00C70E57" w14:paraId="58033718" w14:textId="77777777" w:rsidTr="00DC00B9">
        <w:tc>
          <w:tcPr>
            <w:tcW w:w="489" w:type="dxa"/>
            <w:shd w:val="clear" w:color="auto" w:fill="auto"/>
          </w:tcPr>
          <w:p w14:paraId="481999EF" w14:textId="77777777" w:rsidR="00DC00B9" w:rsidRPr="00CD77D4" w:rsidRDefault="00375B11" w:rsidP="006F5DC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cy-GB"/>
              </w:rPr>
              <w:t>8</w:t>
            </w:r>
          </w:p>
        </w:tc>
        <w:tc>
          <w:tcPr>
            <w:tcW w:w="1232" w:type="dxa"/>
            <w:shd w:val="clear" w:color="auto" w:fill="auto"/>
          </w:tcPr>
          <w:p w14:paraId="19334C67" w14:textId="77777777" w:rsidR="00DC00B9" w:rsidRPr="00CD77D4" w:rsidRDefault="00375B11" w:rsidP="006F5DC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cy-GB"/>
              </w:rPr>
              <w:t>31 Hydref 2016</w:t>
            </w:r>
          </w:p>
        </w:tc>
        <w:tc>
          <w:tcPr>
            <w:tcW w:w="2438" w:type="dxa"/>
            <w:shd w:val="clear" w:color="auto" w:fill="auto"/>
          </w:tcPr>
          <w:p w14:paraId="6006D871" w14:textId="77777777" w:rsidR="00DC00B9" w:rsidRPr="00CD77D4" w:rsidRDefault="00375B11" w:rsidP="006F5DC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cy-GB"/>
              </w:rPr>
              <w:t>Peiriant cynaeafu a drowyd drosodd</w:t>
            </w:r>
          </w:p>
        </w:tc>
        <w:tc>
          <w:tcPr>
            <w:tcW w:w="1864" w:type="dxa"/>
            <w:shd w:val="clear" w:color="auto" w:fill="auto"/>
          </w:tcPr>
          <w:p w14:paraId="01AA5CC4" w14:textId="77777777" w:rsidR="00DC00B9" w:rsidRPr="00CD77D4" w:rsidRDefault="00375B11" w:rsidP="006F5DC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cy-GB"/>
              </w:rPr>
              <w:t>Bronwinion, Cwm Einion, Aberystwyth</w:t>
            </w:r>
          </w:p>
        </w:tc>
        <w:tc>
          <w:tcPr>
            <w:tcW w:w="1577" w:type="dxa"/>
            <w:shd w:val="clear" w:color="auto" w:fill="auto"/>
          </w:tcPr>
          <w:p w14:paraId="7FB58C63" w14:textId="77777777" w:rsidR="00DC00B9" w:rsidRPr="00CD77D4" w:rsidRDefault="00375B11" w:rsidP="006F5DC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cy-GB"/>
              </w:rPr>
              <w:t>Ymchwiliad wedi dechrau. Gweler isod am fanylion pellach.</w:t>
            </w:r>
          </w:p>
        </w:tc>
        <w:tc>
          <w:tcPr>
            <w:tcW w:w="2217" w:type="dxa"/>
            <w:shd w:val="clear" w:color="auto" w:fill="auto"/>
          </w:tcPr>
          <w:p w14:paraId="72D7B337" w14:textId="77777777" w:rsidR="00DC00B9" w:rsidRPr="00CD77D4" w:rsidRDefault="00620A40" w:rsidP="006F5DC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14:paraId="0E658623" w14:textId="77777777" w:rsidR="00A969FD" w:rsidRDefault="00620A40" w:rsidP="006F5DC8">
      <w:pPr>
        <w:pStyle w:val="ListParagraph"/>
        <w:ind w:left="1080"/>
        <w:jc w:val="both"/>
      </w:pPr>
    </w:p>
    <w:p w14:paraId="67D7AE33" w14:textId="77777777" w:rsidR="00B26989" w:rsidRPr="00BA37B8" w:rsidRDefault="00375B11" w:rsidP="006F5DC8">
      <w:pPr>
        <w:jc w:val="both"/>
        <w:rPr>
          <w:b/>
        </w:rPr>
      </w:pPr>
      <w:r w:rsidRPr="00BA37B8">
        <w:rPr>
          <w:b/>
          <w:bCs/>
          <w:lang w:val="cy-GB"/>
        </w:rPr>
        <w:t>Adolygiadau cyfredol</w:t>
      </w:r>
    </w:p>
    <w:p w14:paraId="5842D14A" w14:textId="77777777" w:rsidR="00A37B18" w:rsidRDefault="00620A40" w:rsidP="004E6041">
      <w:pPr>
        <w:jc w:val="both"/>
        <w:rPr>
          <w:b/>
        </w:rPr>
      </w:pPr>
    </w:p>
    <w:p w14:paraId="1663D9E7" w14:textId="77777777" w:rsidR="00A969FD" w:rsidRDefault="00375B11" w:rsidP="004E6041">
      <w:pPr>
        <w:jc w:val="both"/>
      </w:pPr>
      <w:r>
        <w:rPr>
          <w:b/>
          <w:bCs/>
          <w:lang w:val="cy-GB"/>
        </w:rPr>
        <w:t xml:space="preserve">14. (Newydd) Adolygiad o ddigwyddiad difrifol (8) yn ymwneud â pheiriant cynaeafu a drowyd drosodd ym Mronwinion, Aberystwyth – </w:t>
      </w:r>
      <w:r>
        <w:rPr>
          <w:lang w:val="cy-GB"/>
        </w:rPr>
        <w:t>Gwnaeth peiriant cynaeafu droi ar ei ochr mewn safle cynaeafu cynhyrchu unigol ar 31 Hydref. Roedd y peiriant cynaeafu yn cael ei ddefnyddio ac yn eiddo i gontractwr, ac ni chafwyd unrhyw anafiadau na difrod i'r peiriant. Roedd y peiriant wedi mynd i gyflwr pŵer isel 'modd llipa' ac roedd y gweithredwr yn ceisio bacio yn ôl i ffordd y goedwig pan lithrodd y peiriant oddi ar y mat malurion, gan daflu'r peiriant oddi ar ei echel, a'i droi ar ei ochr. Cyflwynwyd adroddiad RIDDOR (digwyddiad peryglus) gan y contractwr i'r Awdurdod Gweithredol Iechyd. Mae adolygiad o'r digwyddiad difrifol yn cael ei gynnal.</w:t>
      </w:r>
    </w:p>
    <w:p w14:paraId="0FAB3A7A" w14:textId="77777777" w:rsidR="00A37B18" w:rsidRDefault="00620A40" w:rsidP="004E6041">
      <w:pPr>
        <w:jc w:val="both"/>
      </w:pPr>
    </w:p>
    <w:p w14:paraId="36EF1FB4" w14:textId="77777777" w:rsidR="00A969FD" w:rsidRDefault="00375B11" w:rsidP="006F5DC8">
      <w:pPr>
        <w:jc w:val="both"/>
      </w:pPr>
      <w:r w:rsidRPr="003119A6">
        <w:rPr>
          <w:lang w:val="cy-GB"/>
        </w:rPr>
        <w:t>15.</w:t>
      </w:r>
      <w:r w:rsidRPr="003119A6">
        <w:rPr>
          <w:b/>
          <w:bCs/>
          <w:lang w:val="cy-GB"/>
        </w:rPr>
        <w:t xml:space="preserve"> (Diweddariad) Adolygiad o ddigwyddiad difrifol (6) o dân mewn cerbyd dadlwytho ar safle contractwr yn Afan – </w:t>
      </w:r>
      <w:r w:rsidRPr="003119A6">
        <w:rPr>
          <w:lang w:val="cy-GB"/>
        </w:rPr>
        <w:t xml:space="preserve">Mae'r adolygiad hwn o ddigwyddiad difrifol bellach wedi'i gwblhau ac mae'r adroddiad yn mynd drwy gamau olaf y broses. Mae nifer o argymhellion wedi cael eu gwneud, ac mae'r rhan fwyaf ohonynt yn ymwneud â phwysigrwydd cael pobl sy'n meddu ar y sgiliau, y wybodaeth a'r profiad perthnasol ar draws yr holl gadwyn gytundebol. Mae canfyddiadau ac argymhellion yr adolygiad hwn hefyd yn cefnogi pryder ehangach a godwyd yn ddiweddar o ran gweithredu'r Rheoliadau Adeiladu (Dylunio a Rheoli) a sut y cânt eu rhoi ar waith mewn cyd-destun coedwigaeth. </w:t>
      </w:r>
    </w:p>
    <w:p w14:paraId="0EA01DE0" w14:textId="77777777" w:rsidR="00BF6C48" w:rsidRPr="003119A6" w:rsidRDefault="00620A40" w:rsidP="006F5DC8">
      <w:pPr>
        <w:pStyle w:val="ListParagraph"/>
        <w:ind w:left="1080"/>
        <w:jc w:val="both"/>
      </w:pPr>
    </w:p>
    <w:p w14:paraId="2FA6D9EA" w14:textId="77777777" w:rsidR="00BF6C48" w:rsidRDefault="00E33559" w:rsidP="006F5DC8">
      <w:pPr>
        <w:jc w:val="both"/>
      </w:pPr>
      <w:r>
        <w:rPr>
          <w:rFonts w:cs="Arial"/>
          <w:b/>
          <w:bCs/>
          <w:color w:val="3C3C41"/>
          <w:lang w:val="cy-GB" w:eastAsia="en-GB"/>
        </w:rPr>
        <w:t>16.</w:t>
      </w:r>
      <w:r>
        <w:rPr>
          <w:rFonts w:cs="Arial"/>
          <w:color w:val="3C3C41"/>
          <w:lang w:val="cy-GB" w:eastAsia="en-GB"/>
        </w:rPr>
        <w:t xml:space="preserve"> (Diweddariad) Adolygiad o ddigwyddiad difrifol (7) o farwolaeth aelod o'r cyhoedd yn Llanymddyfri </w:t>
      </w:r>
      <w:r>
        <w:rPr>
          <w:rFonts w:cs="Arial"/>
          <w:lang w:val="cy-GB" w:eastAsia="en-GB"/>
        </w:rPr>
        <w:t xml:space="preserve">- Derbyniodd Cyfoeth Naturiol Cymru adroddiad am farwolaeth aelod o'r cyhoedd ar yr ystâd goetir ger Llanymddyfri a oedd yn ymwneud â defnyddio beiciau modur a cherbyd sy'n addas ar gyfer pob math o dir, yn ystod gweithgaredd heb ei drwyddedu. Rydym wedi cwblhau ein hadolygiad o'r digwyddiad. Ni chymerwyd unrhyw gamau gweithredu yn dilyn y digwyddiad penodol hwn; fodd bynnag, mae wedi codi proffil y broblem barhaus o ran gweithgareddau anghyfreithlon megis beicio modur ar Ystad Goed Llywodraeth Cymru ac rydym yn parhau i edrych ar y cyfleoedd i wella a gorfodi y gellir eu cymhwyso ledled ein holl ystad goetir. Mae'r farwolaeth yn destun ymchwiliad gan yr heddlu ar hyn o bryd.  </w:t>
      </w:r>
    </w:p>
    <w:p w14:paraId="2F02C10C" w14:textId="77777777" w:rsidR="00FA308F" w:rsidRDefault="00620A40" w:rsidP="006F5DC8">
      <w:pPr>
        <w:jc w:val="both"/>
      </w:pPr>
    </w:p>
    <w:tbl>
      <w:tblPr>
        <w:tblW w:w="9889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C70E57" w14:paraId="3F38D624" w14:textId="77777777" w:rsidTr="00DE3AE8">
        <w:trPr>
          <w:trHeight w:val="379"/>
        </w:trPr>
        <w:tc>
          <w:tcPr>
            <w:tcW w:w="9889" w:type="dxa"/>
          </w:tcPr>
          <w:p w14:paraId="17B4B770" w14:textId="77777777" w:rsidR="009C325C" w:rsidRDefault="00620A40" w:rsidP="006F5DC8">
            <w:pPr>
              <w:jc w:val="both"/>
            </w:pPr>
          </w:p>
          <w:p w14:paraId="0AEE0182" w14:textId="77777777" w:rsidR="00592D1C" w:rsidRDefault="00620A40" w:rsidP="006F5DC8">
            <w:pPr>
              <w:jc w:val="both"/>
            </w:pPr>
          </w:p>
          <w:p w14:paraId="67BC8615" w14:textId="77777777" w:rsidR="00592D1C" w:rsidRDefault="00620A40" w:rsidP="006F5DC8">
            <w:pPr>
              <w:jc w:val="both"/>
            </w:pPr>
          </w:p>
          <w:p w14:paraId="4670B3C3" w14:textId="77777777" w:rsidR="00592D1C" w:rsidRDefault="00620A40" w:rsidP="006F5DC8">
            <w:pPr>
              <w:jc w:val="both"/>
            </w:pPr>
          </w:p>
          <w:p w14:paraId="6CAD1B66" w14:textId="77777777" w:rsidR="00A37B18" w:rsidRDefault="00620A40" w:rsidP="006F5DC8">
            <w:pPr>
              <w:jc w:val="both"/>
            </w:pPr>
          </w:p>
          <w:p w14:paraId="480116E8" w14:textId="77777777" w:rsidR="001F7D7A" w:rsidRDefault="00620A40" w:rsidP="006F5DC8">
            <w:pPr>
              <w:jc w:val="both"/>
            </w:pPr>
          </w:p>
          <w:p w14:paraId="6CD8B00C" w14:textId="77777777" w:rsidR="00D34D97" w:rsidRPr="00D34D97" w:rsidRDefault="00375B11" w:rsidP="006F5DC8">
            <w:pPr>
              <w:jc w:val="both"/>
              <w:rPr>
                <w:b/>
              </w:rPr>
            </w:pPr>
            <w:r w:rsidRPr="00D34D97">
              <w:rPr>
                <w:b/>
                <w:bCs/>
                <w:lang w:val="cy-GB"/>
              </w:rPr>
              <w:t>Diweddariadau eraill</w:t>
            </w:r>
          </w:p>
          <w:p w14:paraId="4FE6C088" w14:textId="77777777" w:rsidR="00D34D97" w:rsidRPr="00B26989" w:rsidRDefault="00620A40" w:rsidP="006F5DC8">
            <w:pPr>
              <w:jc w:val="both"/>
            </w:pPr>
          </w:p>
          <w:p w14:paraId="62750B21" w14:textId="77777777" w:rsidR="00B87905" w:rsidRPr="0047758E" w:rsidRDefault="00375B11" w:rsidP="00085C23">
            <w:pPr>
              <w:jc w:val="both"/>
            </w:pPr>
            <w:r w:rsidRPr="00085C23">
              <w:rPr>
                <w:lang w:val="cy-GB"/>
              </w:rPr>
              <w:t xml:space="preserve">17. </w:t>
            </w:r>
            <w:r w:rsidRPr="00085C23">
              <w:rPr>
                <w:b/>
                <w:bCs/>
                <w:lang w:val="cy-GB"/>
              </w:rPr>
              <w:t>Rheoliadau Adeiladu (Dylunio a Rheoli)</w:t>
            </w:r>
            <w:r w:rsidRPr="00085C23">
              <w:rPr>
                <w:lang w:val="cy-GB"/>
              </w:rPr>
              <w:t xml:space="preserve"> – gwnaeth digwyddiadau yn ail ran 2016 awgrymu efallai nad oedd Cyfoeth Naturiol Cymru yn cydymffurfio â'r rheoliadau hyn o ran agweddau ar weithrediadau gwerthu coed sy'n dal i sefyll, llennyrch amodau arbennig, ac mewn mannau eraill lle caiff gwaith peirianneg sifil ei gyflawni.  O ganlyniad, cynhaliodd staff Gweithrediadau adolygiad cyflym o'r holl weithgareddau parhaus perthnasol, gan wahardd gweithgareddau dros dro ar un safle, a gohirio gwaith rhag cychwyn ar ddau safle arall nes bod asesiad cydymffurfio wedi cael ei gynnal. Ers yr adeg honno, sefydlwyd grŵp gorchwyl a gorffen i ystyried a gweithredu cwmpas y gwaith sydd angen ei wneud i sicrhau, lle bo'n briodol, bod yr agweddau hynny ar weithrediadau coedwigaeth sy'n cynnwys adeiladu yn cael eu cynllunio, eu dylunio a'u rheoli yn unol â'r Rheoliadau Adeiladu (Dylunio a Rheoli). Bydd canlyniadau'r gwaith a wnaed gan y grŵp hwn yn cael eu rhannu mewn diweddariadau yn y dyfodol.</w:t>
            </w:r>
          </w:p>
        </w:tc>
      </w:tr>
      <w:tr w:rsidR="00C70E57" w14:paraId="29511A81" w14:textId="77777777" w:rsidTr="00DE3AE8">
        <w:trPr>
          <w:trHeight w:val="379"/>
        </w:trPr>
        <w:tc>
          <w:tcPr>
            <w:tcW w:w="9889" w:type="dxa"/>
          </w:tcPr>
          <w:p w14:paraId="027C052A" w14:textId="77777777" w:rsidR="003E24F8" w:rsidRDefault="00620A40" w:rsidP="006F5DC8">
            <w:pPr>
              <w:jc w:val="both"/>
            </w:pPr>
          </w:p>
          <w:p w14:paraId="6ADEC6D1" w14:textId="77777777" w:rsidR="00550FA6" w:rsidRDefault="00620A40" w:rsidP="006F5DC8">
            <w:pPr>
              <w:jc w:val="both"/>
            </w:pPr>
          </w:p>
          <w:p w14:paraId="7F7E205B" w14:textId="77777777" w:rsidR="003E24F8" w:rsidRDefault="00375B11" w:rsidP="006F5DC8">
            <w:pPr>
              <w:jc w:val="both"/>
            </w:pPr>
            <w:r>
              <w:rPr>
                <w:lang w:val="cy-GB"/>
              </w:rPr>
              <w:t xml:space="preserve">18. </w:t>
            </w:r>
            <w:r>
              <w:rPr>
                <w:b/>
                <w:bCs/>
                <w:lang w:val="cy-GB"/>
              </w:rPr>
              <w:t xml:space="preserve">Asesiadau Risg Generig – </w:t>
            </w:r>
            <w:r>
              <w:rPr>
                <w:lang w:val="cy-GB"/>
              </w:rPr>
              <w:t>fel rhan o gamau ein rhaglen wella i unioni dogfennau etifeddol, rydym wedi cwblhau'r gwaith i greu cyfres o Asesiadau Risg Generig a fydd bellach yn disodli unrhyw Asesiadau Risg Generig etifeddol.  Pan fydd tasgau yn cael eu gwneud yn yr un ffordd ar draws y sefydliad, neu pan fydd y gwaith yn broses 'barhaus' reolaidd, rydym yn defnyddio Asesiadau Risg Generig i ddiffinio natur y risg a'r rheolaethau a ddylai fod ar waith.  Disgwylir y bydd y rhan fwyaf o waith a wneir gennym yn cael ei gwmpasu gan Asesiadau Risg Generig.  Mae angen i reolwyr llinell nodi’r Asesiadau Risg Generig sy'n ymwneud â'r tasgau a wneir gan eu tîm, adolygu'r rhain gyda'u timau er mwyn sicrhau eu bod yn cynnwys yr holl beryglon a mesurau rheoli, a sicrhau bod y mesurau rheoli ar waith ar gyfer eu timau nhw. I gyd-fynd â'r rhyddhad hwn, mae hyfforddiant mewn proses rheoli risgiau iechyd a diogelwch Cyfoeth Naturiol Cymru hefyd ar gael i reolwyr llinell.</w:t>
            </w:r>
          </w:p>
          <w:p w14:paraId="24AC5180" w14:textId="77777777" w:rsidR="004954BE" w:rsidRDefault="00620A40" w:rsidP="006F5DC8">
            <w:pPr>
              <w:jc w:val="both"/>
            </w:pPr>
          </w:p>
          <w:p w14:paraId="01BF5A85" w14:textId="77777777" w:rsidR="00550FA6" w:rsidRDefault="00620A40" w:rsidP="006F5DC8">
            <w:pPr>
              <w:jc w:val="both"/>
            </w:pPr>
          </w:p>
          <w:p w14:paraId="25004A94" w14:textId="77777777" w:rsidR="001E2C6A" w:rsidRDefault="00375B11" w:rsidP="006F5DC8">
            <w:pPr>
              <w:jc w:val="both"/>
              <w:rPr>
                <w:lang w:val="cy-GB"/>
              </w:rPr>
            </w:pPr>
            <w:r>
              <w:rPr>
                <w:lang w:val="cy-GB"/>
              </w:rPr>
              <w:t xml:space="preserve">19. </w:t>
            </w:r>
            <w:r>
              <w:rPr>
                <w:b/>
                <w:bCs/>
                <w:lang w:val="cy-GB"/>
              </w:rPr>
              <w:t>Gweithio unigol ac o bell</w:t>
            </w:r>
            <w:r>
              <w:rPr>
                <w:lang w:val="cy-GB"/>
              </w:rPr>
              <w:t xml:space="preserve"> – rydym wedi nodi systemau newydd posibl ar gyfer ein systemau gweithio unigol ac o bell sydd eisoes yn bodoli, sef StaffCall. Ar hyn o bryd, mae ein gweithdrefn rheoli gwaith unigol ac o bell yn dibynnu ar system annibynnol o'r enw StaffCall, a ychwanegir ati'n lleol gan y defnydd o ddyfeisiau System Leoli Fyd-eang. Bydd y system newydd yn cynnig ateb integredig modern sy'n cyfuno technoleg ffonau symudol, ap ffôn clyfar, a thechnoleg System Leoli Fyd-eang a reolir drwy system fonitro sengl. Mae gwaith bellach yn mynd rhagddo i ddatblygu'r gofynion TG angenrheidiol, a dechrau ar y broses gaffael. Rhagwelir y bydd y system newydd yn barod erbyn 2017/18. </w:t>
            </w:r>
          </w:p>
          <w:p w14:paraId="1739D455" w14:textId="77777777" w:rsidR="00AD37E6" w:rsidRDefault="00AD37E6" w:rsidP="006F5DC8">
            <w:pPr>
              <w:jc w:val="both"/>
              <w:rPr>
                <w:lang w:val="cy-GB"/>
              </w:rPr>
            </w:pPr>
          </w:p>
          <w:p w14:paraId="20936CB7" w14:textId="0DE93CDC" w:rsidR="00AD37E6" w:rsidRPr="00620A40" w:rsidRDefault="001E6699" w:rsidP="00AD37E6">
            <w:pPr>
              <w:jc w:val="both"/>
            </w:pPr>
            <w:bookmarkStart w:id="0" w:name="_GoBack"/>
            <w:bookmarkEnd w:id="0"/>
            <w:r w:rsidRPr="00620A40">
              <w:rPr>
                <w:rFonts w:cs="Arial"/>
                <w:b/>
                <w:bCs/>
                <w:lang w:eastAsia="en-GB"/>
              </w:rPr>
              <w:t>20. Digwyddiadau gyrru</w:t>
            </w:r>
            <w:r w:rsidR="004D18CE" w:rsidRPr="00620A40">
              <w:rPr>
                <w:rFonts w:cs="Arial"/>
                <w:lang w:eastAsia="en-GB"/>
              </w:rPr>
              <w:t xml:space="preserve"> –</w:t>
            </w:r>
            <w:r w:rsidRPr="00620A40">
              <w:rPr>
                <w:rFonts w:cs="Arial"/>
                <w:lang w:eastAsia="en-GB"/>
              </w:rPr>
              <w:t xml:space="preserve"> yn dilyn ymholiadau a g</w:t>
            </w:r>
            <w:r w:rsidR="00715C4D" w:rsidRPr="00620A40">
              <w:rPr>
                <w:rFonts w:cs="Arial"/>
                <w:lang w:eastAsia="en-GB"/>
              </w:rPr>
              <w:t>rybwyllwyd</w:t>
            </w:r>
            <w:r w:rsidRPr="00620A40">
              <w:rPr>
                <w:rFonts w:cs="Arial"/>
                <w:lang w:eastAsia="en-GB"/>
              </w:rPr>
              <w:t xml:space="preserve"> yng nghyfarfod blaenorol y Bwrdd rydym wedi comisiynu adolygiad o ddigwyddiadau gyrru a gofnodwyd yn 2016. Bydd yr wybodaeth d</w:t>
            </w:r>
            <w:bookmarkStart w:id="1" w:name="cysill"/>
            <w:bookmarkEnd w:id="1"/>
            <w:r w:rsidRPr="00620A40">
              <w:rPr>
                <w:rFonts w:cs="Arial"/>
                <w:lang w:eastAsia="en-GB"/>
              </w:rPr>
              <w:t>diweddaraf yn cael ei chyflwyno yng nghyfarfod y Bwrdd ym mis Mawrth.</w:t>
            </w:r>
          </w:p>
          <w:p w14:paraId="068EA4B3" w14:textId="77777777" w:rsidR="00AD37E6" w:rsidRDefault="00AD37E6" w:rsidP="001E6699">
            <w:pPr>
              <w:jc w:val="both"/>
            </w:pPr>
          </w:p>
        </w:tc>
      </w:tr>
    </w:tbl>
    <w:p w14:paraId="27729889" w14:textId="77777777" w:rsidR="00B8646D" w:rsidRDefault="00375B11" w:rsidP="006F5DC8">
      <w:pPr>
        <w:jc w:val="both"/>
        <w:rPr>
          <w:rFonts w:cs="Arial"/>
        </w:rPr>
      </w:pPr>
      <w:r w:rsidRPr="00074A62">
        <w:rPr>
          <w:rFonts w:cs="Arial"/>
          <w:b/>
          <w:bCs/>
          <w:u w:val="single"/>
          <w:lang w:val="cy-GB"/>
        </w:rPr>
        <w:t>Argymhellion</w:t>
      </w:r>
    </w:p>
    <w:p w14:paraId="72529928" w14:textId="77777777" w:rsidR="00B8646D" w:rsidRDefault="00620A40" w:rsidP="006F5DC8">
      <w:pPr>
        <w:jc w:val="both"/>
        <w:rPr>
          <w:rFonts w:cs="Arial"/>
        </w:rPr>
      </w:pPr>
    </w:p>
    <w:p w14:paraId="65CA881E" w14:textId="77777777" w:rsidR="009C14E7" w:rsidRPr="00B8646D" w:rsidRDefault="00375B11" w:rsidP="006F5DC8">
      <w:pPr>
        <w:jc w:val="both"/>
        <w:rPr>
          <w:rFonts w:cs="Arial"/>
        </w:rPr>
      </w:pPr>
      <w:r>
        <w:rPr>
          <w:rFonts w:cs="Arial"/>
          <w:lang w:val="cy-GB"/>
        </w:rPr>
        <w:t xml:space="preserve">21. Nodi materion a chynnydd a wnaed hyd yn hyn. </w:t>
      </w:r>
    </w:p>
    <w:p w14:paraId="25D4D904" w14:textId="77777777" w:rsidR="009C14E7" w:rsidRDefault="00620A40" w:rsidP="006F5DC8">
      <w:pPr>
        <w:jc w:val="both"/>
        <w:rPr>
          <w:rFonts w:cs="Arial"/>
          <w:b/>
          <w:u w:val="single"/>
        </w:rPr>
      </w:pPr>
    </w:p>
    <w:p w14:paraId="71963A6D" w14:textId="77777777" w:rsidR="001A67C2" w:rsidRDefault="00375B11" w:rsidP="006F5DC8">
      <w:pPr>
        <w:jc w:val="both"/>
        <w:rPr>
          <w:rFonts w:cs="Arial"/>
          <w:b/>
          <w:u w:val="single"/>
        </w:rPr>
      </w:pPr>
      <w:r>
        <w:rPr>
          <w:rFonts w:cs="Arial"/>
          <w:b/>
          <w:bCs/>
          <w:u w:val="single"/>
          <w:lang w:val="cy-GB"/>
        </w:rPr>
        <w:t>Risgiau allweddol</w:t>
      </w:r>
    </w:p>
    <w:p w14:paraId="2B4C6ED8" w14:textId="77777777" w:rsidR="004954BE" w:rsidRDefault="00620A40" w:rsidP="006F5DC8">
      <w:pPr>
        <w:spacing w:before="120"/>
        <w:jc w:val="both"/>
        <w:rPr>
          <w:rFonts w:cs="Arial"/>
        </w:rPr>
      </w:pPr>
    </w:p>
    <w:p w14:paraId="2E452910" w14:textId="77777777" w:rsidR="000105A2" w:rsidRPr="00DA65D6" w:rsidRDefault="00375B11" w:rsidP="006F5DC8">
      <w:pPr>
        <w:spacing w:before="120"/>
        <w:jc w:val="both"/>
        <w:rPr>
          <w:rFonts w:cs="Arial"/>
        </w:rPr>
      </w:pPr>
      <w:r>
        <w:rPr>
          <w:rFonts w:cs="Arial"/>
          <w:lang w:val="cy-GB"/>
        </w:rPr>
        <w:t>22. Caiff risgiau llesiant, iechyd a diogelwch parhaus eu nodi a'u monitro trwy gyfrwng y gofrestr risg llesiant, iechyd a diogelwch wedi'i diweddaru. Ni ragwelir unrhyw risgiau ychwanegol.</w:t>
      </w:r>
    </w:p>
    <w:p w14:paraId="2E45276D" w14:textId="77777777" w:rsidR="000105A2" w:rsidRPr="00786DE6" w:rsidRDefault="00620A40" w:rsidP="006F5DC8">
      <w:pPr>
        <w:ind w:left="720" w:hanging="720"/>
        <w:jc w:val="both"/>
        <w:rPr>
          <w:rFonts w:cs="Arial"/>
          <w:sz w:val="16"/>
          <w:szCs w:val="16"/>
        </w:rPr>
      </w:pPr>
    </w:p>
    <w:p w14:paraId="2E06478E" w14:textId="77777777" w:rsidR="00A4274B" w:rsidRDefault="00375B11" w:rsidP="006F5DC8">
      <w:pPr>
        <w:ind w:left="720" w:hanging="720"/>
        <w:jc w:val="both"/>
        <w:rPr>
          <w:rFonts w:cs="Arial"/>
          <w:b/>
          <w:u w:val="single"/>
        </w:rPr>
      </w:pPr>
      <w:r>
        <w:rPr>
          <w:rFonts w:cs="Arial"/>
          <w:b/>
          <w:bCs/>
          <w:u w:val="single"/>
          <w:lang w:val="cy-GB"/>
        </w:rPr>
        <w:t>Goblygiadau Ariannol</w:t>
      </w:r>
    </w:p>
    <w:p w14:paraId="41F3ECF3" w14:textId="77777777" w:rsidR="00B8646D" w:rsidRDefault="00620A40" w:rsidP="006F5DC8">
      <w:pPr>
        <w:autoSpaceDE w:val="0"/>
        <w:autoSpaceDN w:val="0"/>
        <w:adjustRightInd w:val="0"/>
        <w:spacing w:before="120"/>
        <w:jc w:val="both"/>
        <w:rPr>
          <w:rFonts w:cs="Arial"/>
        </w:rPr>
      </w:pPr>
    </w:p>
    <w:p w14:paraId="45D6025D" w14:textId="77777777" w:rsidR="00E24546" w:rsidRDefault="00375B11" w:rsidP="006F5DC8">
      <w:pPr>
        <w:autoSpaceDE w:val="0"/>
        <w:autoSpaceDN w:val="0"/>
        <w:adjustRightInd w:val="0"/>
        <w:spacing w:before="120"/>
        <w:jc w:val="both"/>
        <w:rPr>
          <w:rFonts w:cs="Arial"/>
        </w:rPr>
      </w:pPr>
      <w:r>
        <w:rPr>
          <w:rFonts w:cs="Arial"/>
          <w:lang w:val="cy-GB"/>
        </w:rPr>
        <w:t xml:space="preserve">23. Ni ragwelir unrhyw oblygiadau ariannol. Mae buddsoddiad yng ngofynion dysgu a datblygu CNC yn gynwysedig yng nghyllideb hyfforddiant 2016-17. Mae hawliadau atebolrwydd cyflogwr yn bosibl yn y dyfodol mewn perthynas â chlefyd Syndrom Dirgryniad Llaw a Braich. </w:t>
      </w:r>
    </w:p>
    <w:p w14:paraId="3E258CB1" w14:textId="77777777" w:rsidR="000105A2" w:rsidRPr="0025721A" w:rsidRDefault="00620A40" w:rsidP="006F5DC8">
      <w:pPr>
        <w:ind w:left="720" w:hanging="720"/>
        <w:jc w:val="both"/>
        <w:rPr>
          <w:rFonts w:cs="Arial"/>
          <w:sz w:val="16"/>
          <w:szCs w:val="16"/>
        </w:rPr>
      </w:pPr>
    </w:p>
    <w:p w14:paraId="41933326" w14:textId="77777777" w:rsidR="00A4274B" w:rsidRDefault="00375B11" w:rsidP="006F5DC8">
      <w:pPr>
        <w:jc w:val="both"/>
        <w:rPr>
          <w:rFonts w:cs="Arial"/>
          <w:b/>
          <w:u w:val="single"/>
        </w:rPr>
      </w:pPr>
      <w:r>
        <w:rPr>
          <w:rFonts w:cs="Arial"/>
          <w:b/>
          <w:bCs/>
          <w:u w:val="single"/>
          <w:lang w:val="cy-GB"/>
        </w:rPr>
        <w:t>Asesu’r Effaith ar Gydraddoldeb</w:t>
      </w:r>
    </w:p>
    <w:p w14:paraId="471E1245" w14:textId="77777777" w:rsidR="00B8646D" w:rsidRDefault="00620A40" w:rsidP="006F5DC8">
      <w:pPr>
        <w:spacing w:before="120"/>
        <w:jc w:val="both"/>
        <w:rPr>
          <w:rFonts w:cs="Arial"/>
        </w:rPr>
      </w:pPr>
    </w:p>
    <w:p w14:paraId="67AFB642" w14:textId="77777777" w:rsidR="005073CC" w:rsidRDefault="00375B11" w:rsidP="006F5DC8">
      <w:pPr>
        <w:spacing w:before="120"/>
        <w:jc w:val="both"/>
        <w:rPr>
          <w:rFonts w:cs="Arial"/>
        </w:rPr>
      </w:pPr>
      <w:r>
        <w:rPr>
          <w:rFonts w:cs="Arial"/>
          <w:lang w:val="cy-GB"/>
        </w:rPr>
        <w:t>24. Ni chynhaliwyd asesiad ar gyfer y papur briffio hwn.</w:t>
      </w:r>
    </w:p>
    <w:sectPr w:rsidR="005073CC" w:rsidSect="00464F2A">
      <w:footerReference w:type="default" r:id="rId18"/>
      <w:headerReference w:type="first" r:id="rId19"/>
      <w:footerReference w:type="first" r:id="rId20"/>
      <w:pgSz w:w="11920" w:h="16840"/>
      <w:pgMar w:top="1531" w:right="1077" w:bottom="1077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B85D35" w14:textId="77777777" w:rsidR="00C70E57" w:rsidRDefault="00C70E57" w:rsidP="00C70E57">
      <w:r>
        <w:separator/>
      </w:r>
    </w:p>
  </w:endnote>
  <w:endnote w:type="continuationSeparator" w:id="0">
    <w:p w14:paraId="206E264E" w14:textId="77777777" w:rsidR="00C70E57" w:rsidRDefault="00C70E57" w:rsidP="00C70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941B1B" w14:textId="260A27D8" w:rsidR="00AD075F" w:rsidRPr="000A4FBB" w:rsidRDefault="00AD37E6" w:rsidP="000A4FBB">
    <w:pPr>
      <w:jc w:val="righ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D11BE5" wp14:editId="0EA9E02F">
              <wp:simplePos x="0" y="0"/>
              <wp:positionH relativeFrom="page">
                <wp:posOffset>720090</wp:posOffset>
              </wp:positionH>
              <wp:positionV relativeFrom="page">
                <wp:posOffset>10023475</wp:posOffset>
              </wp:positionV>
              <wp:extent cx="5181600" cy="260985"/>
              <wp:effectExtent l="0" t="3175" r="3810" b="2540"/>
              <wp:wrapNone/>
              <wp:docPr id="5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31890D" w14:textId="77777777" w:rsidR="00AD075F" w:rsidRDefault="00620A40" w:rsidP="007B70A0"/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D11BE5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56.7pt;margin-top:789.25pt;width:408pt;height:20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" stroked="f" strokecolor="#005541" strokeweight="1pt">
              <v:textbox inset="0">
                <w:txbxContent>
                  <w:p w14:paraId="3131890D" w14:textId="77777777" w:rsidR="00AD075F" w:rsidRDefault="00620A40" w:rsidP="007B70A0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727FDA0" wp14:editId="71AB695F">
              <wp:simplePos x="0" y="0"/>
              <wp:positionH relativeFrom="page">
                <wp:posOffset>720090</wp:posOffset>
              </wp:positionH>
              <wp:positionV relativeFrom="page">
                <wp:posOffset>10246995</wp:posOffset>
              </wp:positionV>
              <wp:extent cx="3260725" cy="217805"/>
              <wp:effectExtent l="0" t="0" r="635" b="3175"/>
              <wp:wrapNone/>
              <wp:docPr id="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0725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CEAA44" w14:textId="77777777" w:rsidR="00AD075F" w:rsidRPr="000C3C4D" w:rsidRDefault="00375B11" w:rsidP="007B70A0">
                          <w:pPr>
                            <w:rPr>
                              <w:color w:val="0091A5"/>
                            </w:rPr>
                          </w:pPr>
                          <w:r w:rsidRPr="000C3C4D">
                            <w:rPr>
                              <w:color w:val="0091A5"/>
                              <w:sz w:val="20"/>
                              <w:szCs w:val="20"/>
                              <w:lang w:val="cy-GB"/>
                            </w:rPr>
                            <w:t>www.cyfoethnaturiol.cymru</w:t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27FDA0" id="Text Box 12" o:spid="_x0000_s1027" type="#_x0000_t202" style="position:absolute;left:0;text-align:left;margin-left:56.7pt;margin-top:806.85pt;width:256.75pt;height:17.1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" stroked="f" strokecolor="#005541" strokeweight="1pt">
              <v:textbox inset="0,0">
                <w:txbxContent>
                  <w:p w14:paraId="08CEAA44" w14:textId="77777777" w:rsidR="00AD075F" w:rsidRPr="000C3C4D" w:rsidRDefault="00375B11" w:rsidP="007B70A0">
                    <w:pPr>
                      <w:rPr>
                        <w:color w:val="0091A5"/>
                      </w:rPr>
                    </w:pPr>
                    <w:r w:rsidRPr="000C3C4D">
                      <w:rPr>
                        <w:color w:val="0091A5"/>
                        <w:sz w:val="20"/>
                        <w:szCs w:val="20"/>
                        <w:lang w:val="cy-GB"/>
                      </w:rPr>
                      <w:t>www.cyfoethnaturiol.cymru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75B11">
      <w:rPr>
        <w:lang w:val="cy-GB"/>
      </w:rPr>
      <w:t>Tudalen</w:t>
    </w:r>
    <w:r w:rsidR="00375B11" w:rsidRPr="007B70A0">
      <w:rPr>
        <w:color w:val="0091A5"/>
        <w:lang w:val="cy-GB"/>
      </w:rPr>
      <w:t xml:space="preserve"> </w:t>
    </w:r>
    <w:r w:rsidR="00C70E57" w:rsidRPr="007B70A0">
      <w:rPr>
        <w:color w:val="0091A5"/>
      </w:rPr>
      <w:fldChar w:fldCharType="begin"/>
    </w:r>
    <w:r w:rsidR="00375B11" w:rsidRPr="007B70A0">
      <w:rPr>
        <w:color w:val="0091A5"/>
      </w:rPr>
      <w:instrText xml:space="preserve"> PAGE </w:instrText>
    </w:r>
    <w:r w:rsidR="00C70E57" w:rsidRPr="007B70A0">
      <w:rPr>
        <w:color w:val="0091A5"/>
      </w:rPr>
      <w:fldChar w:fldCharType="separate"/>
    </w:r>
    <w:r w:rsidR="00620A40">
      <w:rPr>
        <w:noProof/>
        <w:color w:val="0091A5"/>
      </w:rPr>
      <w:t>7</w:t>
    </w:r>
    <w:r w:rsidR="00C70E57" w:rsidRPr="007B70A0">
      <w:rPr>
        <w:color w:val="0091A5"/>
      </w:rPr>
      <w:fldChar w:fldCharType="end"/>
    </w:r>
    <w:r w:rsidR="00375B11">
      <w:rPr>
        <w:lang w:val="cy-GB"/>
      </w:rPr>
      <w:t xml:space="preserve"> o </w:t>
    </w:r>
    <w:r w:rsidR="00C70E57" w:rsidRPr="007B70A0">
      <w:rPr>
        <w:color w:val="0091A5"/>
      </w:rPr>
      <w:fldChar w:fldCharType="begin"/>
    </w:r>
    <w:r w:rsidR="00375B11" w:rsidRPr="007B70A0">
      <w:rPr>
        <w:color w:val="0091A5"/>
      </w:rPr>
      <w:instrText xml:space="preserve"> NUMPAGES  </w:instrText>
    </w:r>
    <w:r w:rsidR="00C70E57" w:rsidRPr="007B70A0">
      <w:rPr>
        <w:color w:val="0091A5"/>
      </w:rPr>
      <w:fldChar w:fldCharType="separate"/>
    </w:r>
    <w:r w:rsidR="00620A40">
      <w:rPr>
        <w:noProof/>
        <w:color w:val="0091A5"/>
      </w:rPr>
      <w:t>8</w:t>
    </w:r>
    <w:r w:rsidR="00C70E57" w:rsidRPr="007B70A0">
      <w:rPr>
        <w:color w:val="0091A5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558C5" w14:textId="336BA2E9" w:rsidR="00AD075F" w:rsidRPr="000A4FBB" w:rsidRDefault="00AD37E6" w:rsidP="000A4FBB">
    <w:pPr>
      <w:jc w:val="righ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45DCBA" wp14:editId="3DCB182F">
              <wp:simplePos x="0" y="0"/>
              <wp:positionH relativeFrom="page">
                <wp:posOffset>720090</wp:posOffset>
              </wp:positionH>
              <wp:positionV relativeFrom="paragraph">
                <wp:posOffset>-38100</wp:posOffset>
              </wp:positionV>
              <wp:extent cx="5257800" cy="260985"/>
              <wp:effectExtent l="0" t="0" r="3810" b="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7800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0A2382" w14:textId="77777777" w:rsidR="00AD075F" w:rsidRDefault="00620A40" w:rsidP="007B70A0"/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45DCBA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style="position:absolute;left:0;text-align:left;margin-left:56.7pt;margin-top:-3pt;width:414pt;height:20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" stroked="f" strokecolor="#005541" strokeweight="1pt">
              <v:textbox inset="0">
                <w:txbxContent>
                  <w:p w14:paraId="250A2382" w14:textId="77777777" w:rsidR="00AD075F" w:rsidRDefault="00620A40" w:rsidP="007B70A0"/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317A67" wp14:editId="05318E5B">
              <wp:simplePos x="0" y="0"/>
              <wp:positionH relativeFrom="page">
                <wp:posOffset>720090</wp:posOffset>
              </wp:positionH>
              <wp:positionV relativeFrom="paragraph">
                <wp:posOffset>184785</wp:posOffset>
              </wp:positionV>
              <wp:extent cx="3260725" cy="217805"/>
              <wp:effectExtent l="0" t="3810" r="635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0725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393C60" w14:textId="77777777" w:rsidR="00AD075F" w:rsidRPr="000C3C4D" w:rsidRDefault="00375B11" w:rsidP="007B70A0">
                          <w:pPr>
                            <w:rPr>
                              <w:color w:val="0091A5"/>
                            </w:rPr>
                          </w:pPr>
                          <w:r w:rsidRPr="000C3C4D">
                            <w:rPr>
                              <w:color w:val="0091A5"/>
                              <w:sz w:val="20"/>
                              <w:szCs w:val="20"/>
                              <w:lang w:val="cy-GB"/>
                            </w:rPr>
                            <w:t>www.cyfoethnaturiol.cymru</w:t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317A67" id="Text Box 10" o:spid="_x0000_s1030" type="#_x0000_t202" style="position:absolute;left:0;text-align:left;margin-left:56.7pt;margin-top:14.55pt;width:256.75pt;height:17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" stroked="f" strokecolor="#005541" strokeweight="1pt">
              <v:textbox inset="0,0">
                <w:txbxContent>
                  <w:p w14:paraId="6D393C60" w14:textId="77777777" w:rsidR="00AD075F" w:rsidRPr="000C3C4D" w:rsidRDefault="00375B11" w:rsidP="007B70A0">
                    <w:pPr>
                      <w:rPr>
                        <w:color w:val="0091A5"/>
                      </w:rPr>
                    </w:pPr>
                    <w:r w:rsidRPr="000C3C4D">
                      <w:rPr>
                        <w:color w:val="0091A5"/>
                        <w:sz w:val="20"/>
                        <w:szCs w:val="20"/>
                        <w:lang w:val="cy-GB"/>
                      </w:rPr>
                      <w:t>www.cyfoethnaturiol.cymru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375B11">
      <w:rPr>
        <w:lang w:val="cy-GB"/>
      </w:rPr>
      <w:t xml:space="preserve">Tudalen </w:t>
    </w:r>
    <w:r w:rsidR="00C70E57" w:rsidRPr="007B70A0">
      <w:rPr>
        <w:color w:val="0091A5"/>
      </w:rPr>
      <w:fldChar w:fldCharType="begin"/>
    </w:r>
    <w:r w:rsidR="00375B11" w:rsidRPr="007B70A0">
      <w:rPr>
        <w:color w:val="0091A5"/>
      </w:rPr>
      <w:instrText xml:space="preserve"> PAGE </w:instrText>
    </w:r>
    <w:r w:rsidR="00C70E57" w:rsidRPr="007B70A0">
      <w:rPr>
        <w:color w:val="0091A5"/>
      </w:rPr>
      <w:fldChar w:fldCharType="separate"/>
    </w:r>
    <w:r w:rsidR="00620A40">
      <w:rPr>
        <w:noProof/>
        <w:color w:val="0091A5"/>
      </w:rPr>
      <w:t>1</w:t>
    </w:r>
    <w:r w:rsidR="00C70E57" w:rsidRPr="007B70A0">
      <w:rPr>
        <w:color w:val="0091A5"/>
      </w:rPr>
      <w:fldChar w:fldCharType="end"/>
    </w:r>
    <w:r w:rsidR="00375B11">
      <w:rPr>
        <w:lang w:val="cy-GB"/>
      </w:rPr>
      <w:t xml:space="preserve"> o </w:t>
    </w:r>
    <w:r w:rsidR="00C70E57" w:rsidRPr="007B70A0">
      <w:rPr>
        <w:color w:val="0091A5"/>
      </w:rPr>
      <w:fldChar w:fldCharType="begin"/>
    </w:r>
    <w:r w:rsidR="00375B11" w:rsidRPr="007B70A0">
      <w:rPr>
        <w:color w:val="0091A5"/>
      </w:rPr>
      <w:instrText xml:space="preserve"> NUMPAGES  </w:instrText>
    </w:r>
    <w:r w:rsidR="00C70E57" w:rsidRPr="007B70A0">
      <w:rPr>
        <w:color w:val="0091A5"/>
      </w:rPr>
      <w:fldChar w:fldCharType="separate"/>
    </w:r>
    <w:r w:rsidR="00620A40">
      <w:rPr>
        <w:noProof/>
        <w:color w:val="0091A5"/>
      </w:rPr>
      <w:t>8</w:t>
    </w:r>
    <w:r w:rsidR="00C70E57" w:rsidRPr="007B70A0">
      <w:rPr>
        <w:color w:val="0091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3C3935" w14:textId="77777777" w:rsidR="00C70E57" w:rsidRDefault="00C70E57" w:rsidP="00C70E57">
      <w:r>
        <w:separator/>
      </w:r>
    </w:p>
  </w:footnote>
  <w:footnote w:type="continuationSeparator" w:id="0">
    <w:p w14:paraId="54A2D27B" w14:textId="77777777" w:rsidR="00C70E57" w:rsidRDefault="00C70E57" w:rsidP="00C70E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295C62" w14:textId="77777777" w:rsidR="00AD075F" w:rsidRDefault="00620A40" w:rsidP="002D51C8">
    <w:pPr>
      <w:pStyle w:val="Header"/>
      <w:tabs>
        <w:tab w:val="clear" w:pos="4513"/>
        <w:tab w:val="clear" w:pos="9026"/>
        <w:tab w:val="left" w:pos="7824"/>
      </w:tabs>
    </w:pPr>
  </w:p>
  <w:p w14:paraId="36CA17AF" w14:textId="77777777" w:rsidR="00AD075F" w:rsidRDefault="00375B11" w:rsidP="0028295D">
    <w:pPr>
      <w:pStyle w:val="Header"/>
      <w:tabs>
        <w:tab w:val="clear" w:pos="4513"/>
        <w:tab w:val="clear" w:pos="9026"/>
        <w:tab w:val="left" w:pos="5412"/>
      </w:tabs>
    </w:pPr>
    <w:r>
      <w:rPr>
        <w:lang w:val="cy-GB"/>
      </w:rPr>
      <w:tab/>
    </w:r>
  </w:p>
  <w:p w14:paraId="01FB66A0" w14:textId="77777777" w:rsidR="00AD075F" w:rsidRDefault="00620A40">
    <w:pPr>
      <w:pStyle w:val="Header"/>
    </w:pPr>
  </w:p>
  <w:p w14:paraId="249CB7A2" w14:textId="77777777" w:rsidR="00AD075F" w:rsidRDefault="00620A40">
    <w:pPr>
      <w:pStyle w:val="Header"/>
    </w:pPr>
  </w:p>
  <w:p w14:paraId="2B3D7B7A" w14:textId="77777777" w:rsidR="00AD075F" w:rsidRDefault="00620A40">
    <w:pPr>
      <w:pStyle w:val="Header"/>
    </w:pPr>
  </w:p>
  <w:p w14:paraId="70B6B595" w14:textId="77777777" w:rsidR="00AD075F" w:rsidRDefault="00620A40">
    <w:pPr>
      <w:pStyle w:val="Header"/>
    </w:pPr>
  </w:p>
  <w:p w14:paraId="2C611329" w14:textId="77777777" w:rsidR="00AD075F" w:rsidRDefault="00620A40">
    <w:pPr>
      <w:pStyle w:val="Header"/>
    </w:pPr>
  </w:p>
  <w:p w14:paraId="2328D374" w14:textId="77777777" w:rsidR="00AD075F" w:rsidRDefault="00620A40">
    <w:pPr>
      <w:pStyle w:val="Header"/>
    </w:pPr>
  </w:p>
  <w:p w14:paraId="7044CE86" w14:textId="77777777" w:rsidR="00AD075F" w:rsidRDefault="00620A40">
    <w:pPr>
      <w:pStyle w:val="Header"/>
    </w:pPr>
  </w:p>
  <w:p w14:paraId="1AB3CC2A" w14:textId="77777777" w:rsidR="00AD075F" w:rsidRDefault="00620A40">
    <w:pPr>
      <w:pStyle w:val="Header"/>
    </w:pPr>
  </w:p>
  <w:p w14:paraId="7EAC26DE" w14:textId="3038FA27" w:rsidR="00AD075F" w:rsidRDefault="00375B1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1" layoutInCell="1" allowOverlap="1" wp14:anchorId="5439D05F" wp14:editId="48FBA00E">
          <wp:simplePos x="0" y="0"/>
          <wp:positionH relativeFrom="page">
            <wp:posOffset>720090</wp:posOffset>
          </wp:positionH>
          <wp:positionV relativeFrom="page">
            <wp:posOffset>900430</wp:posOffset>
          </wp:positionV>
          <wp:extent cx="1800225" cy="1238250"/>
          <wp:effectExtent l="19050" t="0" r="9525" b="0"/>
          <wp:wrapNone/>
          <wp:docPr id="1027" name="Picture 10" descr="coloured logog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oloured logog jpe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238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D37E6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7838273A" wp14:editId="7BD4DD41">
              <wp:simplePos x="0" y="0"/>
              <wp:positionH relativeFrom="column">
                <wp:posOffset>2251710</wp:posOffset>
              </wp:positionH>
              <wp:positionV relativeFrom="page">
                <wp:posOffset>647700</wp:posOffset>
              </wp:positionV>
              <wp:extent cx="3983355" cy="1657350"/>
              <wp:effectExtent l="3810" t="0" r="381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3355" cy="165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DF2EEB" w14:textId="77777777" w:rsidR="00AD075F" w:rsidRPr="00ED0F4F" w:rsidRDefault="00375B11" w:rsidP="00B8646D">
                          <w:pPr>
                            <w:jc w:val="right"/>
                            <w:rPr>
                              <w:color w:val="0091A5"/>
                              <w:sz w:val="72"/>
                              <w:szCs w:val="72"/>
                            </w:rPr>
                          </w:pPr>
                          <w:r>
                            <w:rPr>
                              <w:color w:val="0091A5"/>
                              <w:sz w:val="56"/>
                              <w:szCs w:val="56"/>
                              <w:lang w:val="cy-GB"/>
                            </w:rPr>
                            <w:t xml:space="preserve">Papur y Bwrdd </w:t>
                          </w:r>
                        </w:p>
                        <w:p w14:paraId="6617A6D7" w14:textId="77777777" w:rsidR="00AD075F" w:rsidRPr="00D71F61" w:rsidRDefault="00620A40" w:rsidP="000C40E4">
                          <w:pPr>
                            <w:jc w:val="right"/>
                            <w:rPr>
                              <w:color w:val="0091A5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38273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177.3pt;margin-top:51pt;width:313.65pt;height:130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" filled="f" stroked="f" strokecolor="#005541" strokeweight="1pt">
              <v:textbox inset=",,0">
                <w:txbxContent>
                  <w:p w14:paraId="2DDF2EEB" w14:textId="77777777" w:rsidR="00AD075F" w:rsidRPr="00ED0F4F" w:rsidRDefault="00375B11" w:rsidP="00B8646D">
                    <w:pPr>
                      <w:jc w:val="right"/>
                      <w:rPr>
                        <w:color w:val="0091A5"/>
                        <w:sz w:val="72"/>
                        <w:szCs w:val="72"/>
                      </w:rPr>
                    </w:pPr>
                    <w:r>
                      <w:rPr>
                        <w:color w:val="0091A5"/>
                        <w:sz w:val="56"/>
                        <w:szCs w:val="56"/>
                        <w:lang w:val="cy-GB"/>
                      </w:rPr>
                      <w:t xml:space="preserve">Papur y Bwrdd </w:t>
                    </w:r>
                  </w:p>
                  <w:p w14:paraId="6617A6D7" w14:textId="77777777" w:rsidR="00AD075F" w:rsidRPr="00D71F61" w:rsidRDefault="00620A40" w:rsidP="000C40E4">
                    <w:pPr>
                      <w:jc w:val="right"/>
                      <w:rPr>
                        <w:color w:val="0091A5"/>
                        <w:sz w:val="72"/>
                        <w:szCs w:val="72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A74AC"/>
    <w:multiLevelType w:val="hybridMultilevel"/>
    <w:tmpl w:val="6E66B442"/>
    <w:lvl w:ilvl="0" w:tplc="705CD3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2C85998" w:tentative="1">
      <w:start w:val="1"/>
      <w:numFmt w:val="lowerLetter"/>
      <w:lvlText w:val="%2."/>
      <w:lvlJc w:val="left"/>
      <w:pPr>
        <w:ind w:left="1080" w:hanging="360"/>
      </w:pPr>
    </w:lvl>
    <w:lvl w:ilvl="2" w:tplc="9A7C2052" w:tentative="1">
      <w:start w:val="1"/>
      <w:numFmt w:val="lowerRoman"/>
      <w:lvlText w:val="%3."/>
      <w:lvlJc w:val="right"/>
      <w:pPr>
        <w:ind w:left="1800" w:hanging="180"/>
      </w:pPr>
    </w:lvl>
    <w:lvl w:ilvl="3" w:tplc="45568928" w:tentative="1">
      <w:start w:val="1"/>
      <w:numFmt w:val="decimal"/>
      <w:lvlText w:val="%4."/>
      <w:lvlJc w:val="left"/>
      <w:pPr>
        <w:ind w:left="2520" w:hanging="360"/>
      </w:pPr>
    </w:lvl>
    <w:lvl w:ilvl="4" w:tplc="2C38D37C" w:tentative="1">
      <w:start w:val="1"/>
      <w:numFmt w:val="lowerLetter"/>
      <w:lvlText w:val="%5."/>
      <w:lvlJc w:val="left"/>
      <w:pPr>
        <w:ind w:left="3240" w:hanging="360"/>
      </w:pPr>
    </w:lvl>
    <w:lvl w:ilvl="5" w:tplc="C250155A" w:tentative="1">
      <w:start w:val="1"/>
      <w:numFmt w:val="lowerRoman"/>
      <w:lvlText w:val="%6."/>
      <w:lvlJc w:val="right"/>
      <w:pPr>
        <w:ind w:left="3960" w:hanging="180"/>
      </w:pPr>
    </w:lvl>
    <w:lvl w:ilvl="6" w:tplc="639CD18C" w:tentative="1">
      <w:start w:val="1"/>
      <w:numFmt w:val="decimal"/>
      <w:lvlText w:val="%7."/>
      <w:lvlJc w:val="left"/>
      <w:pPr>
        <w:ind w:left="4680" w:hanging="360"/>
      </w:pPr>
    </w:lvl>
    <w:lvl w:ilvl="7" w:tplc="A7F25E82" w:tentative="1">
      <w:start w:val="1"/>
      <w:numFmt w:val="lowerLetter"/>
      <w:lvlText w:val="%8."/>
      <w:lvlJc w:val="left"/>
      <w:pPr>
        <w:ind w:left="5400" w:hanging="360"/>
      </w:pPr>
    </w:lvl>
    <w:lvl w:ilvl="8" w:tplc="0A5CE3E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6E3A7C"/>
    <w:multiLevelType w:val="hybridMultilevel"/>
    <w:tmpl w:val="BCFA4542"/>
    <w:lvl w:ilvl="0" w:tplc="F378C7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FA32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00B0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E061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7E47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68E9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6058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5A20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0C3B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57801"/>
    <w:multiLevelType w:val="hybridMultilevel"/>
    <w:tmpl w:val="03507A3E"/>
    <w:lvl w:ilvl="0" w:tplc="BD6A0C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0848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D2F1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A607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5E27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9CA3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DECA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C0AD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4812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418FA"/>
    <w:multiLevelType w:val="multilevel"/>
    <w:tmpl w:val="B4A81E0C"/>
    <w:lvl w:ilvl="0">
      <w:start w:val="1"/>
      <w:numFmt w:val="bullet"/>
      <w:pStyle w:val="Bullets"/>
      <w:lvlText w:val=""/>
      <w:lvlJc w:val="left"/>
      <w:pPr>
        <w:ind w:left="284" w:hanging="284"/>
      </w:pPr>
      <w:rPr>
        <w:rFonts w:ascii="Symbol" w:hAnsi="Symbol" w:hint="default"/>
        <w:color w:val="0091A5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4" w15:restartNumberingAfterBreak="0">
    <w:nsid w:val="34170458"/>
    <w:multiLevelType w:val="hybridMultilevel"/>
    <w:tmpl w:val="C5E6817A"/>
    <w:lvl w:ilvl="0" w:tplc="31D07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14EE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AE61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EC92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BC12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B066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3E73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AA9D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7281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C92702"/>
    <w:multiLevelType w:val="hybridMultilevel"/>
    <w:tmpl w:val="6764EBFC"/>
    <w:lvl w:ilvl="0" w:tplc="842633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5E14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7E05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780A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004D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0872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D833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EC99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1E38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3A024B"/>
    <w:multiLevelType w:val="multilevel"/>
    <w:tmpl w:val="F940BA38"/>
    <w:lvl w:ilvl="0">
      <w:start w:val="1"/>
      <w:numFmt w:val="decimal"/>
      <w:pStyle w:val="Numbering"/>
      <w:lvlText w:val="%1."/>
      <w:lvlJc w:val="left"/>
      <w:pPr>
        <w:tabs>
          <w:tab w:val="num" w:pos="0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7" w15:restartNumberingAfterBreak="0">
    <w:nsid w:val="518367D2"/>
    <w:multiLevelType w:val="hybridMultilevel"/>
    <w:tmpl w:val="77F8E246"/>
    <w:lvl w:ilvl="0" w:tplc="47AC25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B50C110C" w:tentative="1">
      <w:start w:val="1"/>
      <w:numFmt w:val="lowerLetter"/>
      <w:lvlText w:val="%2."/>
      <w:lvlJc w:val="left"/>
      <w:pPr>
        <w:ind w:left="1440" w:hanging="360"/>
      </w:pPr>
    </w:lvl>
    <w:lvl w:ilvl="2" w:tplc="5128C7A0" w:tentative="1">
      <w:start w:val="1"/>
      <w:numFmt w:val="lowerRoman"/>
      <w:lvlText w:val="%3."/>
      <w:lvlJc w:val="right"/>
      <w:pPr>
        <w:ind w:left="2160" w:hanging="180"/>
      </w:pPr>
    </w:lvl>
    <w:lvl w:ilvl="3" w:tplc="FAFAEFFA" w:tentative="1">
      <w:start w:val="1"/>
      <w:numFmt w:val="decimal"/>
      <w:lvlText w:val="%4."/>
      <w:lvlJc w:val="left"/>
      <w:pPr>
        <w:ind w:left="2880" w:hanging="360"/>
      </w:pPr>
    </w:lvl>
    <w:lvl w:ilvl="4" w:tplc="F0A0BC40" w:tentative="1">
      <w:start w:val="1"/>
      <w:numFmt w:val="lowerLetter"/>
      <w:lvlText w:val="%5."/>
      <w:lvlJc w:val="left"/>
      <w:pPr>
        <w:ind w:left="3600" w:hanging="360"/>
      </w:pPr>
    </w:lvl>
    <w:lvl w:ilvl="5" w:tplc="596021B0" w:tentative="1">
      <w:start w:val="1"/>
      <w:numFmt w:val="lowerRoman"/>
      <w:lvlText w:val="%6."/>
      <w:lvlJc w:val="right"/>
      <w:pPr>
        <w:ind w:left="4320" w:hanging="180"/>
      </w:pPr>
    </w:lvl>
    <w:lvl w:ilvl="6" w:tplc="B31854AE" w:tentative="1">
      <w:start w:val="1"/>
      <w:numFmt w:val="decimal"/>
      <w:lvlText w:val="%7."/>
      <w:lvlJc w:val="left"/>
      <w:pPr>
        <w:ind w:left="5040" w:hanging="360"/>
      </w:pPr>
    </w:lvl>
    <w:lvl w:ilvl="7" w:tplc="2D3A6F9A" w:tentative="1">
      <w:start w:val="1"/>
      <w:numFmt w:val="lowerLetter"/>
      <w:lvlText w:val="%8."/>
      <w:lvlJc w:val="left"/>
      <w:pPr>
        <w:ind w:left="5760" w:hanging="360"/>
      </w:pPr>
    </w:lvl>
    <w:lvl w:ilvl="8" w:tplc="C382C9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AD3FB8"/>
    <w:multiLevelType w:val="hybridMultilevel"/>
    <w:tmpl w:val="A8AAF37E"/>
    <w:lvl w:ilvl="0" w:tplc="B5EA71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FADB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C8A2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DC6B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6D9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58FE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AADF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5050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D274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4027F8"/>
    <w:multiLevelType w:val="hybridMultilevel"/>
    <w:tmpl w:val="8DA46564"/>
    <w:lvl w:ilvl="0" w:tplc="468CD9C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18E77B8" w:tentative="1">
      <w:start w:val="1"/>
      <w:numFmt w:val="lowerLetter"/>
      <w:lvlText w:val="%2."/>
      <w:lvlJc w:val="left"/>
      <w:pPr>
        <w:ind w:left="1440" w:hanging="360"/>
      </w:pPr>
    </w:lvl>
    <w:lvl w:ilvl="2" w:tplc="5EFAF296" w:tentative="1">
      <w:start w:val="1"/>
      <w:numFmt w:val="lowerRoman"/>
      <w:lvlText w:val="%3."/>
      <w:lvlJc w:val="right"/>
      <w:pPr>
        <w:ind w:left="2160" w:hanging="180"/>
      </w:pPr>
    </w:lvl>
    <w:lvl w:ilvl="3" w:tplc="F8CC691E" w:tentative="1">
      <w:start w:val="1"/>
      <w:numFmt w:val="decimal"/>
      <w:lvlText w:val="%4."/>
      <w:lvlJc w:val="left"/>
      <w:pPr>
        <w:ind w:left="2880" w:hanging="360"/>
      </w:pPr>
    </w:lvl>
    <w:lvl w:ilvl="4" w:tplc="1BB661B2" w:tentative="1">
      <w:start w:val="1"/>
      <w:numFmt w:val="lowerLetter"/>
      <w:lvlText w:val="%5."/>
      <w:lvlJc w:val="left"/>
      <w:pPr>
        <w:ind w:left="3600" w:hanging="360"/>
      </w:pPr>
    </w:lvl>
    <w:lvl w:ilvl="5" w:tplc="5A1C7928" w:tentative="1">
      <w:start w:val="1"/>
      <w:numFmt w:val="lowerRoman"/>
      <w:lvlText w:val="%6."/>
      <w:lvlJc w:val="right"/>
      <w:pPr>
        <w:ind w:left="4320" w:hanging="180"/>
      </w:pPr>
    </w:lvl>
    <w:lvl w:ilvl="6" w:tplc="4FA27684" w:tentative="1">
      <w:start w:val="1"/>
      <w:numFmt w:val="decimal"/>
      <w:lvlText w:val="%7."/>
      <w:lvlJc w:val="left"/>
      <w:pPr>
        <w:ind w:left="5040" w:hanging="360"/>
      </w:pPr>
    </w:lvl>
    <w:lvl w:ilvl="7" w:tplc="3E940352" w:tentative="1">
      <w:start w:val="1"/>
      <w:numFmt w:val="lowerLetter"/>
      <w:lvlText w:val="%8."/>
      <w:lvlJc w:val="left"/>
      <w:pPr>
        <w:ind w:left="5760" w:hanging="360"/>
      </w:pPr>
    </w:lvl>
    <w:lvl w:ilvl="8" w:tplc="D1727BD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  <w:lvlOverride w:ilvl="0">
      <w:lvl w:ilvl="0">
        <w:start w:val="1"/>
        <w:numFmt w:val="bullet"/>
        <w:pStyle w:val="Bullets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3">
    <w:abstractNumId w:val="8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9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LockQFSet/>
  <w:defaultTabStop w:val="720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E57"/>
    <w:rsid w:val="001E6699"/>
    <w:rsid w:val="00375B11"/>
    <w:rsid w:val="004D18CE"/>
    <w:rsid w:val="00620A40"/>
    <w:rsid w:val="00715C4D"/>
    <w:rsid w:val="00AD37E6"/>
    <w:rsid w:val="00C70E57"/>
    <w:rsid w:val="00E3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."/>
  <w:listSeparator w:val=","/>
  <w14:docId w14:val="3EA3A881"/>
  <w15:docId w15:val="{6B55EE9C-EE95-4084-9E0D-D040582A9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4E7"/>
    <w:rPr>
      <w:sz w:val="24"/>
      <w:szCs w:val="24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0326C4"/>
    <w:pPr>
      <w:keepNext/>
      <w:keepLines/>
      <w:outlineLvl w:val="0"/>
    </w:pPr>
    <w:rPr>
      <w:b/>
      <w:bCs/>
      <w:color w:val="0091A5"/>
      <w:sz w:val="32"/>
      <w:szCs w:val="28"/>
    </w:rPr>
  </w:style>
  <w:style w:type="paragraph" w:styleId="Heading2">
    <w:name w:val="heading 2"/>
    <w:basedOn w:val="Normal"/>
    <w:next w:val="BodyText"/>
    <w:link w:val="Heading2Char"/>
    <w:qFormat/>
    <w:rsid w:val="000326C4"/>
    <w:pPr>
      <w:keepNext/>
      <w:keepLines/>
      <w:outlineLvl w:val="1"/>
    </w:pPr>
    <w:rPr>
      <w:b/>
      <w:bCs/>
      <w:color w:val="0091A5"/>
      <w:szCs w:val="26"/>
    </w:rPr>
  </w:style>
  <w:style w:type="paragraph" w:styleId="Heading3">
    <w:name w:val="heading 3"/>
    <w:basedOn w:val="Normal"/>
    <w:next w:val="BodyText"/>
    <w:link w:val="Heading3Char"/>
    <w:qFormat/>
    <w:rsid w:val="000326C4"/>
    <w:pPr>
      <w:keepNext/>
      <w:keepLines/>
      <w:outlineLvl w:val="2"/>
    </w:pPr>
    <w:rPr>
      <w:b/>
      <w:bCs/>
      <w:color w:val="3C3C41"/>
    </w:rPr>
  </w:style>
  <w:style w:type="paragraph" w:styleId="Heading4">
    <w:name w:val="heading 4"/>
    <w:basedOn w:val="Normal"/>
    <w:next w:val="BodyText"/>
    <w:link w:val="Heading4Char"/>
    <w:qFormat/>
    <w:rsid w:val="000326C4"/>
    <w:pPr>
      <w:keepNext/>
      <w:keepLines/>
      <w:outlineLvl w:val="3"/>
    </w:pPr>
    <w:rPr>
      <w:bCs/>
      <w:i/>
      <w:iCs/>
      <w:color w:val="3C3C4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Style">
    <w:name w:val="Table Style"/>
    <w:basedOn w:val="TableNormal"/>
    <w:uiPriority w:val="99"/>
    <w:semiHidden/>
    <w:rsid w:val="002D1C88"/>
    <w:tblPr>
      <w:tblBorders>
        <w:insideH w:val="single" w:sz="4" w:space="0" w:color="auto"/>
      </w:tblBorders>
      <w:tblCellMar>
        <w:top w:w="113" w:type="dxa"/>
      </w:tblCellMar>
    </w:tblPr>
    <w:trPr>
      <w:tblHeader/>
    </w:trPr>
    <w:tblStylePr w:type="firstRow">
      <w:rPr>
        <w:b w:val="0"/>
        <w:sz w:val="24"/>
      </w:rPr>
    </w:tblStylePr>
  </w:style>
  <w:style w:type="paragraph" w:styleId="BalloonText">
    <w:name w:val="Balloon Text"/>
    <w:basedOn w:val="Normal"/>
    <w:link w:val="BalloonTextChar"/>
    <w:semiHidden/>
    <w:rsid w:val="007B70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B1B95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7B70A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B1B95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semiHidden/>
    <w:rsid w:val="007B70A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3B1B95"/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4236A1"/>
    <w:rPr>
      <w:rFonts w:ascii="Arial" w:hAnsi="Arial"/>
      <w:b/>
      <w:bCs/>
      <w:color w:val="0091A5"/>
      <w:sz w:val="32"/>
      <w:szCs w:val="28"/>
      <w:lang w:eastAsia="en-US"/>
    </w:rPr>
  </w:style>
  <w:style w:type="character" w:customStyle="1" w:styleId="Heading2Char">
    <w:name w:val="Heading 2 Char"/>
    <w:link w:val="Heading2"/>
    <w:rsid w:val="000326C4"/>
    <w:rPr>
      <w:rFonts w:ascii="Arial" w:eastAsia="Times New Roman" w:hAnsi="Arial" w:cs="Times New Roman"/>
      <w:b/>
      <w:bCs/>
      <w:color w:val="0091A5"/>
      <w:sz w:val="24"/>
      <w:szCs w:val="26"/>
      <w:lang w:eastAsia="en-US"/>
    </w:rPr>
  </w:style>
  <w:style w:type="character" w:customStyle="1" w:styleId="Heading3Char">
    <w:name w:val="Heading 3 Char"/>
    <w:link w:val="Heading3"/>
    <w:rsid w:val="000326C4"/>
    <w:rPr>
      <w:rFonts w:ascii="Arial" w:eastAsia="Times New Roman" w:hAnsi="Arial" w:cs="Times New Roman"/>
      <w:b/>
      <w:bCs/>
      <w:color w:val="3C3C41"/>
      <w:sz w:val="24"/>
      <w:szCs w:val="24"/>
      <w:lang w:eastAsia="en-US"/>
    </w:rPr>
  </w:style>
  <w:style w:type="character" w:customStyle="1" w:styleId="Heading4Char">
    <w:name w:val="Heading 4 Char"/>
    <w:link w:val="Heading4"/>
    <w:rsid w:val="000326C4"/>
    <w:rPr>
      <w:rFonts w:ascii="Arial" w:eastAsia="Times New Roman" w:hAnsi="Arial" w:cs="Times New Roman"/>
      <w:bCs/>
      <w:i/>
      <w:iCs/>
      <w:color w:val="3C3C41"/>
      <w:sz w:val="24"/>
      <w:szCs w:val="24"/>
      <w:lang w:eastAsia="en-US"/>
    </w:rPr>
  </w:style>
  <w:style w:type="paragraph" w:customStyle="1" w:styleId="Bullets">
    <w:name w:val="Bullets"/>
    <w:basedOn w:val="Normal"/>
    <w:qFormat/>
    <w:rsid w:val="000326C4"/>
    <w:pPr>
      <w:numPr>
        <w:numId w:val="2"/>
      </w:numPr>
    </w:pPr>
    <w:rPr>
      <w:color w:val="000000"/>
    </w:rPr>
  </w:style>
  <w:style w:type="paragraph" w:styleId="BodyText">
    <w:name w:val="Body Text"/>
    <w:basedOn w:val="Normal"/>
    <w:link w:val="BodyTextChar"/>
    <w:qFormat/>
    <w:rsid w:val="000326C4"/>
    <w:rPr>
      <w:color w:val="000000"/>
    </w:rPr>
  </w:style>
  <w:style w:type="character" w:customStyle="1" w:styleId="BodyTextChar">
    <w:name w:val="Body Text Char"/>
    <w:link w:val="BodyText"/>
    <w:rsid w:val="000326C4"/>
    <w:rPr>
      <w:rFonts w:ascii="Arial" w:hAnsi="Arial"/>
      <w:color w:val="000000"/>
      <w:sz w:val="24"/>
      <w:szCs w:val="24"/>
      <w:lang w:eastAsia="en-US"/>
    </w:rPr>
  </w:style>
  <w:style w:type="paragraph" w:customStyle="1" w:styleId="Numbering">
    <w:name w:val="Numbering"/>
    <w:basedOn w:val="Normal"/>
    <w:qFormat/>
    <w:rsid w:val="00CC6B31"/>
    <w:pPr>
      <w:numPr>
        <w:numId w:val="1"/>
      </w:numPr>
    </w:pPr>
  </w:style>
  <w:style w:type="table" w:customStyle="1" w:styleId="Table">
    <w:name w:val="Table"/>
    <w:basedOn w:val="TableNormal"/>
    <w:uiPriority w:val="99"/>
    <w:rsid w:val="00D10262"/>
    <w:tblPr>
      <w:tblInd w:w="113" w:type="dxa"/>
      <w:tblBorders>
        <w:top w:val="single" w:sz="4" w:space="0" w:color="0091A5"/>
        <w:left w:val="single" w:sz="4" w:space="0" w:color="0091A5"/>
        <w:bottom w:val="single" w:sz="4" w:space="0" w:color="0091A5"/>
        <w:right w:val="single" w:sz="4" w:space="0" w:color="0091A5"/>
        <w:insideH w:val="single" w:sz="4" w:space="0" w:color="0091A5"/>
        <w:insideV w:val="single" w:sz="4" w:space="0" w:color="0091A5"/>
      </w:tblBorders>
    </w:tblPr>
    <w:tcPr>
      <w:vAlign w:val="center"/>
    </w:tcPr>
    <w:tblStylePr w:type="firstRow">
      <w:pPr>
        <w:jc w:val="left"/>
      </w:pPr>
      <w:rPr>
        <w:rFonts w:ascii="Arial" w:hAnsi="Arial"/>
        <w:b/>
        <w:color w:val="FFFFFF"/>
      </w:rPr>
      <w:tblPr/>
      <w:tcPr>
        <w:shd w:val="clear" w:color="auto" w:fill="0091A5"/>
      </w:tcPr>
    </w:tblStylePr>
    <w:tblStylePr w:type="lastRow">
      <w:tblPr/>
      <w:tcPr>
        <w:tcBorders>
          <w:top w:val="single" w:sz="4" w:space="0" w:color="0091A5"/>
          <w:left w:val="single" w:sz="4" w:space="0" w:color="0091A5"/>
          <w:bottom w:val="single" w:sz="4" w:space="0" w:color="0091A5"/>
          <w:right w:val="single" w:sz="4" w:space="0" w:color="0091A5"/>
          <w:insideH w:val="single" w:sz="4" w:space="0" w:color="0091A5"/>
          <w:insideV w:val="single" w:sz="4" w:space="0" w:color="0091A5"/>
          <w:tl2br w:val="nil"/>
          <w:tr2bl w:val="nil"/>
        </w:tcBorders>
      </w:tcPr>
    </w:tblStylePr>
  </w:style>
  <w:style w:type="character" w:styleId="Hyperlink">
    <w:name w:val="Hyperlink"/>
    <w:semiHidden/>
    <w:rsid w:val="007B70A0"/>
    <w:rPr>
      <w:color w:val="2D962D"/>
      <w:u w:val="single"/>
    </w:rPr>
  </w:style>
  <w:style w:type="table" w:styleId="TableGrid">
    <w:name w:val="Table Grid"/>
    <w:basedOn w:val="TableNormal"/>
    <w:rsid w:val="00784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038CB"/>
    <w:pPr>
      <w:spacing w:before="100" w:beforeAutospacing="1" w:after="100" w:afterAutospacing="1"/>
    </w:pPr>
    <w:rPr>
      <w:rFonts w:ascii="Times New Roman" w:eastAsia="Calibri" w:hAnsi="Times New Roman"/>
      <w:lang w:eastAsia="en-GB"/>
    </w:rPr>
  </w:style>
  <w:style w:type="paragraph" w:styleId="ListParagraph">
    <w:name w:val="List Paragraph"/>
    <w:basedOn w:val="Normal"/>
    <w:uiPriority w:val="34"/>
    <w:qFormat/>
    <w:rsid w:val="008306E0"/>
    <w:pPr>
      <w:ind w:left="720"/>
      <w:contextualSpacing/>
    </w:pPr>
  </w:style>
  <w:style w:type="character" w:styleId="CommentReference">
    <w:name w:val="annotation reference"/>
    <w:semiHidden/>
    <w:unhideWhenUsed/>
    <w:rsid w:val="00A35B7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35B73"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A35B7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35B73"/>
    <w:rPr>
      <w:b/>
      <w:bCs/>
    </w:rPr>
  </w:style>
  <w:style w:type="character" w:customStyle="1" w:styleId="CommentSubjectChar">
    <w:name w:val="Comment Subject Char"/>
    <w:link w:val="CommentSubject"/>
    <w:semiHidden/>
    <w:rsid w:val="00A35B73"/>
    <w:rPr>
      <w:b/>
      <w:bCs/>
      <w:lang w:eastAsia="en-US"/>
    </w:rPr>
  </w:style>
  <w:style w:type="paragraph" w:customStyle="1" w:styleId="Default">
    <w:name w:val="Default"/>
    <w:rsid w:val="007D692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tyles" Target="styl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numbering" Target="numbering.xml"/><Relationship Id="rId17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footnotes" Target="footnotes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5" Type="http://schemas.openxmlformats.org/officeDocument/2006/relationships/customXml" Target="../customXml/item5.xml"/><Relationship Id="rId15" Type="http://schemas.openxmlformats.org/officeDocument/2006/relationships/webSettings" Target="webSettings.xml"/><Relationship Id="rId10" Type="http://schemas.openxmlformats.org/officeDocument/2006/relationships/customXml" Target="../customXml/item10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settings" Target="settings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Temporary%20Directory%204%20for%20Final%2520Templates%5b1%5d.zip\Final%20Templates\Briefing%20No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10.xml><?xml version="1.0" encoding="utf-8"?>
<?mso-contentType ?>
<SharedContentType xmlns="Microsoft.SharePoint.Taxonomy.ContentTypeSync" SourceId="78499d3b-94a8-4059-8763-489d4400b14a" ContentTypeId="0x01010067EB80C5FE939D4A9B3D8BA62129B7F501" PreviousValue="false"/>
</file>

<file path=customXml/item1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LongProperties xmlns="http://schemas.microsoft.com/office/2006/metadata/longProperties"/>
</file>

<file path=customXml/item6.xml><?xml version="1.0" encoding="utf-8"?>
<LongProperties xmlns="http://schemas.microsoft.com/office/2006/metadata/longProperties"/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9.xml><?xml version="1.0" encoding="utf-8"?>
<ct:contentTypeSchema xmlns:ct="http://schemas.microsoft.com/office/2006/metadata/contentType" xmlns:ma="http://schemas.microsoft.com/office/2006/metadata/properties/metaAttributes" ct:_="" ma:_="" ma:contentTypeName="NRW Word Document" ma:contentTypeID="0x01010067EB80C5FE939D4A9B3D8BA62129B7F5010026D8B6E772C4C34585FA2F872250CCA0" ma:contentTypeVersion="112" ma:contentTypeDescription="" ma:contentTypeScope="" ma:versionID="bb4cadef244ee22f60ef2e11d536d99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6600da0610de2f83afd0a9a47a05e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F2F3BF-9D78-4D62-8181-36BC9488C64D}">
  <ds:schemaRefs>
    <ds:schemaRef ds:uri="http://schemas.microsoft.com/sharepoint/v3/contenttype/forms"/>
  </ds:schemaRefs>
</ds:datastoreItem>
</file>

<file path=customXml/itemProps10.xml><?xml version="1.0" encoding="utf-8"?>
<ds:datastoreItem xmlns:ds="http://schemas.openxmlformats.org/officeDocument/2006/customXml" ds:itemID="{D9623246-79E9-4F1F-99D0-8072917906D4}">
  <ds:schemaRefs>
    <ds:schemaRef ds:uri="Microsoft.SharePoint.Taxonomy.ContentTypeSync"/>
  </ds:schemaRefs>
</ds:datastoreItem>
</file>

<file path=customXml/itemProps11.xml><?xml version="1.0" encoding="utf-8"?>
<ds:datastoreItem xmlns:ds="http://schemas.openxmlformats.org/officeDocument/2006/customXml" ds:itemID="{CABAA4E1-30B5-457F-8B75-0855D62F21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FA0DE5-2371-4678-915E-167149014295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F1619D41-6388-4C39-A36C-F7CFA87AEC02}">
  <ds:schemaRefs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84C4B56-CDAD-490C-B43A-D97412AEBCD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CBC0B69-8E3B-4944-8D51-179C711B864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37F1DED3-F6C3-4FF9-97CE-3763EAB89790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50DD76E6-6418-4601-BBBD-0F3AF69F8CD8}">
  <ds:schemaRefs>
    <ds:schemaRef ds:uri="http://schemas.microsoft.com/sharepoint/v3/contenttype/forms"/>
  </ds:schemaRefs>
</ds:datastoreItem>
</file>

<file path=customXml/itemProps8.xml><?xml version="1.0" encoding="utf-8"?>
<ds:datastoreItem xmlns:ds="http://schemas.openxmlformats.org/officeDocument/2006/customXml" ds:itemID="{4CB90BEA-A084-4878-9F07-4661F0EFF2F3}">
  <ds:schemaRefs>
    <ds:schemaRef ds:uri="http://schemas.microsoft.com/office/2006/metadata/customXsn"/>
  </ds:schemaRefs>
</ds:datastoreItem>
</file>

<file path=customXml/itemProps9.xml><?xml version="1.0" encoding="utf-8"?>
<ds:datastoreItem xmlns:ds="http://schemas.openxmlformats.org/officeDocument/2006/customXml" ds:itemID="{7B9EF125-B652-45C7-880F-899C3A6409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Briefing Note.dot</Template>
  <TotalTime>3</TotalTime>
  <Pages>8</Pages>
  <Words>2716</Words>
  <Characters>14191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Heading 1</vt:lpstr>
    </vt:vector>
  </TitlesOfParts>
  <Company>Grizli777</Company>
  <LinksUpToDate>false</LinksUpToDate>
  <CharactersWithSpaces>16874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Heading 1</dc:title>
  <dc:creator>Morris, Laura</dc:creator>
  <cp:lastModifiedBy>Thomas, Einir</cp:lastModifiedBy>
  <cp:revision>6</cp:revision>
  <cp:lastPrinted>2016-12-19T11:34:00Z</cp:lastPrinted>
  <dcterms:created xsi:type="dcterms:W3CDTF">2017-01-16T14:08:00Z</dcterms:created>
  <dcterms:modified xsi:type="dcterms:W3CDTF">2017-01-16T14:11:00Z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0x01010067EB80C5FE939D4A9B3D8BA62129B7F5010026D8B6E772C4C34585FA2F872250CCA0</vt:lpwstr>
  </property>
  <property fmtid="{D5CDD505-2E9C-101B-9397-08002B2CF9AE}" pid="3" name="display_urn:schemas-microsoft-com:office:office#SharedWithUsers">
    <vt:lpwstr>Jones, Chris;Eagle, Lisa;Dunn, Ashleigh</vt:lpwstr>
  </property>
  <property fmtid="{D5CDD505-2E9C-101B-9397-08002B2CF9AE}" pid="4" name="IsMyDocuments">
    <vt:lpwstr>1</vt:lpwstr>
  </property>
  <property fmtid="{D5CDD505-2E9C-101B-9397-08002B2CF9AE}" pid="5" name="_dlc_DocIdItemGuid">
    <vt:lpwstr>0546228f-227e-456e-a014-86bbe0602c1b</vt:lpwstr>
  </property>
  <property fmtid="{D5CDD505-2E9C-101B-9397-08002B2CF9AE}" pid="6" name="_dlc_DocId">
    <vt:lpwstr>MANA-2111046437-3431</vt:lpwstr>
  </property>
  <property fmtid="{D5CDD505-2E9C-101B-9397-08002B2CF9AE}" pid="7" name="_dlc_DocIdUrl">
    <vt:lpwstr>https://cyfoethnaturiolcymru.sharepoint.com/teams/manbus/ctran/_layouts/15/DocIdRedir.aspx?ID=MANA-2111046437-3431, MANA-2111046437-3431</vt:lpwstr>
  </property>
</Properties>
</file>